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 do Zapytania ofertowego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OFERTA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u w:val="single"/>
        </w:rPr>
        <w:t>„Świadczenie specjalistycznych usług opiekuńczych dla osób z zaburzeniami psychicznymi - w zakresie treningu umiejętności społecznych dla Klientów Miejskiego Ośrodka Pomocy Społecznej w Malborku na 2024 rok”</w:t>
      </w:r>
    </w:p>
    <w:p>
      <w:pPr>
        <w:pStyle w:val="Normal"/>
        <w:jc w:val="both"/>
        <w:rPr/>
      </w:pPr>
      <w:r>
        <w:rPr/>
        <w:t>oferuję/-my/, zgodnie z założeniami Zapytania Ofertowego, wykonanie zamówienia opisanego szczegółowo w pkt II zapytania ofertowego stawkę godzinową za</w:t>
      </w:r>
    </w:p>
    <w:p>
      <w:pPr>
        <w:pStyle w:val="Normal"/>
        <w:jc w:val="both"/>
        <w:rPr/>
      </w:pPr>
      <w:r>
        <w:rPr/>
      </w:r>
    </w:p>
    <w:p>
      <w:pPr>
        <w:pStyle w:val="Tretekstu"/>
        <w:spacing w:lineRule="auto" w:line="240"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specjalistyczne usługi opiekuńcze dla osób z zaburzeniami psychicznymi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br/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w zakresie Treningu Umiejętności Społecznych w łącznym wymiarze 88 spotkań (1 spotkanie 75 minut) w okresie od lutego do grudnia 2024 r.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Część I: .......................zł brutto (słownie: ...............................................................................) przy zastosowanej ........ % stawce VAT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 w:customStyle="1">
    <w:name w:val="Główka i stopka"/>
    <w:basedOn w:val="Normal"/>
    <w:qFormat/>
    <w:rsid w:val="00713fa5"/>
    <w:pPr/>
    <w:rPr/>
  </w:style>
  <w:style w:type="paragraph" w:styleId="Gwka" w:customStyle="1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LibreOffice/7.4.1.2$Windows_X86_64 LibreOffice_project/3c58a8f3a960df8bc8fd77b461821e42c061c5f0</Application>
  <AppVersion>15.0000</AppVersion>
  <Pages>1</Pages>
  <Words>222</Words>
  <Characters>2029</Characters>
  <CharactersWithSpaces>2284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Użytkownik systemu Windows</dc:creator>
  <dc:description/>
  <dc:language>pl-PL</dc:language>
  <cp:lastModifiedBy/>
  <dcterms:modified xsi:type="dcterms:W3CDTF">2024-01-15T08:40:23Z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