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>
          <w:rFonts w:cs="Times New Roman" w:ascii="Times New Roman" w:hAnsi="Times New Roman"/>
          <w:u w:val="single"/>
        </w:rPr>
        <w:t xml:space="preserve">Załącznik Nr 2 do Zapytania ofertowego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2"/>
          <w:szCs w:val="22"/>
        </w:rPr>
        <w:t xml:space="preserve">Informacja o Wykonawcy </w:t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  <w:u w:val="single"/>
        </w:rPr>
        <w:t xml:space="preserve">Nazwa Wykonawcy: </w:t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</w:t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</w:t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  <w:u w:val="single"/>
        </w:rPr>
        <w:t xml:space="preserve">Siedziba, adres Wykonawcy: </w:t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</w:t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</w:t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</w:rPr>
        <w:t>Tel./fax: ........................................................</w:t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</w:rPr>
        <w:t>E-mail: 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2"/>
          <w:szCs w:val="22"/>
        </w:rPr>
        <w:t xml:space="preserve">Miejski Ośrodek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2"/>
          <w:szCs w:val="22"/>
        </w:rPr>
        <w:tab/>
        <w:tab/>
        <w:tab/>
        <w:tab/>
        <w:tab/>
        <w:tab/>
        <w:tab/>
        <w:tab/>
        <w:t xml:space="preserve">Pomocy Społecznej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2"/>
          <w:szCs w:val="22"/>
        </w:rPr>
        <w:tab/>
        <w:tab/>
        <w:tab/>
        <w:tab/>
        <w:tab/>
        <w:tab/>
        <w:tab/>
        <w:tab/>
        <w:t xml:space="preserve">w Malborku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2"/>
          <w:szCs w:val="22"/>
        </w:rPr>
        <w:tab/>
        <w:tab/>
        <w:tab/>
        <w:tab/>
        <w:tab/>
        <w:tab/>
        <w:tab/>
        <w:tab/>
        <w:t>Ul. Słowackiego 74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ab/>
        <w:tab/>
        <w:tab/>
        <w:tab/>
        <w:tab/>
        <w:tab/>
        <w:tab/>
        <w:tab/>
        <w:t>82 – 200 Malbork</w:t>
      </w:r>
      <w:r>
        <w:rPr>
          <w:rFonts w:cs="Times New Roman" w:ascii="Times New Roman" w:hAnsi="Times New Roman"/>
        </w:rPr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 xml:space="preserve">Oświadczenie Wykonawcy 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</w:rPr>
        <w:t xml:space="preserve">DOTYCZĄCE SPEŁNIANIA WARUNKÓW UDZIAŁU W POSTĘPOWANIU 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 potrzeby postępowania o udzielenie zamówienia publicznego: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 </w:t>
      </w:r>
      <w:bookmarkStart w:id="0" w:name="__DdeLink__2132_3655819110"/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„Świadczenie specjalistycznych usług opiekuńczych dla osób z zaburzeniami psychicznymi - w zakresie Integracji Sensorycznej dla Klientów Miejskiego Ośrodka Pomocy Społecznej w Malborku w 2022 roku”</w:t>
      </w:r>
      <w:bookmarkEnd w:id="0"/>
    </w:p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prowadzonego przez Miejski Ośrodek Pomocy Społecznej w Malborku oświadczam, że spełniam warunki udziału w postępowaniu określone w Zapytaniu Ofertowym z dnia  13  czerwca 2022 r. dotyczące:  </w:t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zdolności technicznej lub zawodowej.      </w:t>
      </w:r>
    </w:p>
    <w:p>
      <w:pPr>
        <w:pStyle w:val="Normal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wszystkie informacje podane w niniejszym oświadczeniu są aktualne i zgodne z prawdą oraz zostały przedstawione z pełną świadomością konsekwencji wprowadzenia Zamawiającego w błąd przy przedstawianiu informacji.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      </w:t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>
          <w:rFonts w:cs="Times New Roman" w:ascii="Times New Roman" w:hAnsi="Times New Roman"/>
          <w:b/>
          <w:i/>
        </w:rPr>
        <w:tab/>
        <w:tab/>
        <w:t xml:space="preserve">  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miejscowość, data 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/>
      </w:pPr>
      <w:r>
        <w:rPr>
          <w:rFonts w:cs="Times New Roman" w:ascii="Times New Roman" w:hAnsi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>
      <w:pPr>
        <w:pStyle w:val="Zwykytekst1"/>
        <w:spacing w:before="0" w:after="0"/>
        <w:contextualSpacing/>
        <w:jc w:val="right"/>
        <w:rPr/>
      </w:pPr>
      <w:r>
        <w:rPr>
          <w:rFonts w:eastAsia="Times New Roman" w:cs="Times New Roman"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>właściwie do tego upoważnionej/upoważnionych</w:t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4cd6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wykytekst1" w:customStyle="1">
    <w:name w:val="Zwykły tekst1"/>
    <w:basedOn w:val="Normal"/>
    <w:qFormat/>
    <w:rsid w:val="00a1279b"/>
    <w:pPr/>
    <w:rPr>
      <w:rFonts w:ascii="Courier New" w:hAnsi="Courier New" w:eastAsia="Calibri" w:cs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LibreOffice/7.3.2.2$Windows_X86_64 LibreOffice_project/49f2b1bff42cfccbd8f788c8dc32c1c309559be0</Application>
  <AppVersion>15.0000</AppVersion>
  <Pages>1</Pages>
  <Words>155</Words>
  <Characters>1434</Characters>
  <CharactersWithSpaces>1660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2022-02-06T16:13:00Z</dcterms:created>
  <dc:creator>Użytkownik systemu Windows</dc:creator>
  <dc:description/>
  <dc:language>pl-PL</dc:language>
  <cp:lastModifiedBy/>
  <dcterms:modified xsi:type="dcterms:W3CDTF">2022-06-08T14:04:35Z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