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53" w:rsidRDefault="00CF7A53" w:rsidP="00CF7A53">
      <w:pPr>
        <w:pStyle w:val="Bezodstpw"/>
        <w:jc w:val="right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noProof/>
          <w:szCs w:val="24"/>
          <w:lang w:eastAsia="pl-PL" w:bidi="ar-SA"/>
        </w:rPr>
        <w:drawing>
          <wp:inline distT="0" distB="0" distL="0" distR="0">
            <wp:extent cx="2476500" cy="79601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9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A5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noProof/>
          <w:szCs w:val="24"/>
          <w:lang w:eastAsia="pl-PL" w:bidi="ar-SA"/>
        </w:rPr>
        <w:drawing>
          <wp:inline distT="0" distB="0" distL="0" distR="0">
            <wp:extent cx="1332963" cy="1028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63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53" w:rsidRDefault="00CF7A53">
      <w:pPr>
        <w:pStyle w:val="Bezodstpw"/>
        <w:jc w:val="center"/>
        <w:rPr>
          <w:rFonts w:ascii="Times New Roman" w:hAnsi="Times New Roman" w:cs="Times New Roman"/>
          <w:b/>
          <w:i/>
          <w:szCs w:val="24"/>
        </w:rPr>
      </w:pPr>
    </w:p>
    <w:p w:rsidR="00163CEB" w:rsidRDefault="00DE24F8">
      <w:pPr>
        <w:pStyle w:val="Bezodstpw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Miejski Ośrodek Pomocy Społecznej</w:t>
      </w:r>
    </w:p>
    <w:p w:rsidR="00163CEB" w:rsidRDefault="00DE24F8">
      <w:pPr>
        <w:pStyle w:val="Bezodstpw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82-200 Malbork, ul. Słowackiego 74</w:t>
      </w:r>
    </w:p>
    <w:p w:rsidR="00163CEB" w:rsidRDefault="00DE24F8">
      <w:pPr>
        <w:pStyle w:val="Bezodstpw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tel. 055-647-27-81, 055-647-27-82, 055-647-27-83, fax. w 28</w:t>
      </w:r>
    </w:p>
    <w:p w:rsidR="00163CEB" w:rsidRDefault="00DE24F8">
      <w:pPr>
        <w:pStyle w:val="NormalnyWeb"/>
        <w:spacing w:after="0"/>
      </w:pPr>
      <w:r>
        <w:t>UOP.261</w:t>
      </w:r>
      <w:r w:rsidR="005779EA">
        <w:t>.</w:t>
      </w:r>
      <w:r w:rsidR="008449F9">
        <w:t>5</w:t>
      </w:r>
      <w:r w:rsidR="005779EA">
        <w:t>.</w:t>
      </w:r>
      <w:r>
        <w:t xml:space="preserve">2022.EF </w:t>
      </w:r>
    </w:p>
    <w:p w:rsidR="00163CEB" w:rsidRDefault="00DE24F8">
      <w:pPr>
        <w:pStyle w:val="NormalnyWeb"/>
        <w:spacing w:after="0"/>
        <w:jc w:val="right"/>
      </w:pPr>
      <w:r>
        <w:t xml:space="preserve">Malbork, dnia </w:t>
      </w:r>
      <w:r w:rsidR="008449F9">
        <w:t>22</w:t>
      </w:r>
      <w:r>
        <w:t xml:space="preserve"> lutego 2022 r.</w:t>
      </w:r>
    </w:p>
    <w:p w:rsidR="00163CEB" w:rsidRDefault="00163CEB">
      <w:pPr>
        <w:jc w:val="center"/>
        <w:rPr>
          <w:rFonts w:ascii="Times New Roman" w:hAnsi="Times New Roman" w:cs="Times New Roman"/>
          <w:b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</w:rPr>
      </w:pPr>
    </w:p>
    <w:p w:rsidR="00163CEB" w:rsidRDefault="00DE24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</w:t>
      </w:r>
    </w:p>
    <w:p w:rsidR="00163CEB" w:rsidRDefault="00163CEB">
      <w:pPr>
        <w:jc w:val="center"/>
        <w:rPr>
          <w:rFonts w:ascii="Times New Roman" w:hAnsi="Times New Roman" w:cs="Times New Roman"/>
          <w:b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</w:rPr>
      </w:pPr>
    </w:p>
    <w:p w:rsidR="00163CEB" w:rsidRDefault="00DE24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usługi społeczne o wartości szacunkowej zamówienia mniejszej niż wyrażona w złotych równowartość kwoty do 130 000 złotych </w:t>
      </w:r>
    </w:p>
    <w:p w:rsidR="00163CEB" w:rsidRDefault="00163CEB">
      <w:pPr>
        <w:jc w:val="center"/>
        <w:rPr>
          <w:rFonts w:ascii="Times New Roman" w:hAnsi="Times New Roman" w:cs="Times New Roman"/>
          <w:b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</w:rPr>
      </w:pPr>
    </w:p>
    <w:p w:rsidR="00163CEB" w:rsidRDefault="00DE24F8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„Ubezpieczenie odpowiedzialności cywilnej (OC) dla osób świadczących usługę Asystenta osobistego osoby niepełnosprawnej ”</w:t>
      </w:r>
    </w:p>
    <w:p w:rsidR="00BF323F" w:rsidRDefault="00BF323F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BF323F" w:rsidRDefault="00BF323F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Usługa Asystenta osobistego osoby niepełnosprawnej świadczona jest w ramach Programu „Asystent osobisty osoby niepełnosprawnej” – edycja 2022 </w:t>
      </w:r>
    </w:p>
    <w:p w:rsidR="00163CEB" w:rsidRDefault="00163CEB">
      <w:pPr>
        <w:jc w:val="center"/>
        <w:rPr>
          <w:rFonts w:ascii="Times New Roman" w:hAnsi="Times New Roman" w:cs="Times New Roman"/>
          <w:b/>
        </w:rPr>
      </w:pPr>
    </w:p>
    <w:p w:rsidR="00163CEB" w:rsidRDefault="00DE24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Postępowanie prowadzone jest zgodnie z postanowieniami ustawy z dnia 11 września 2019 r. Prawo zamówień publicznych  (tekst jednolity: Dz. U. z 2021 r. poz. 1129 z późn. zm.) – art.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163CEB" w:rsidRDefault="00163CE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163CEB" w:rsidRDefault="00163CEB">
      <w:pPr>
        <w:rPr>
          <w:rFonts w:ascii="Times New Roman" w:hAnsi="Times New Roman" w:cs="Times New Roman"/>
          <w:b/>
          <w:bCs/>
          <w:u w:val="single"/>
        </w:rPr>
      </w:pPr>
    </w:p>
    <w:p w:rsidR="00163CEB" w:rsidRDefault="00163CEB">
      <w:pPr>
        <w:rPr>
          <w:rFonts w:ascii="Times New Roman" w:hAnsi="Times New Roman" w:cs="Times New Roman"/>
          <w:b/>
          <w:bCs/>
          <w:u w:val="single"/>
        </w:rPr>
      </w:pPr>
    </w:p>
    <w:p w:rsidR="00163CEB" w:rsidRDefault="00163CEB">
      <w:pPr>
        <w:rPr>
          <w:rFonts w:ascii="Times New Roman" w:hAnsi="Times New Roman" w:cs="Times New Roman"/>
          <w:b/>
          <w:bCs/>
          <w:u w:val="single"/>
        </w:rPr>
      </w:pPr>
    </w:p>
    <w:p w:rsidR="00163CEB" w:rsidRDefault="00163CEB">
      <w:pPr>
        <w:rPr>
          <w:rFonts w:ascii="Times New Roman" w:hAnsi="Times New Roman" w:cs="Times New Roman"/>
          <w:b/>
          <w:bCs/>
          <w:u w:val="single"/>
        </w:rPr>
      </w:pPr>
    </w:p>
    <w:p w:rsidR="00163CEB" w:rsidRDefault="00DE24F8">
      <w:pPr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Zatwierdził:</w:t>
      </w:r>
    </w:p>
    <w:p w:rsidR="00163CEB" w:rsidRDefault="00DE24F8">
      <w:pPr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Dyrektor Miejskiego</w:t>
      </w:r>
    </w:p>
    <w:p w:rsidR="00163CEB" w:rsidRDefault="00DE24F8">
      <w:pPr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Ośrodka Pomocy</w:t>
      </w:r>
    </w:p>
    <w:p w:rsidR="00163CEB" w:rsidRDefault="00DE24F8">
      <w:pPr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Społecznej w Malborku</w:t>
      </w:r>
    </w:p>
    <w:p w:rsidR="00163CEB" w:rsidRDefault="00163CEB">
      <w:pPr>
        <w:ind w:left="5664" w:firstLine="708"/>
        <w:jc w:val="center"/>
        <w:rPr>
          <w:rFonts w:ascii="Times New Roman" w:hAnsi="Times New Roman" w:cs="Times New Roman"/>
          <w:bCs/>
        </w:rPr>
      </w:pPr>
    </w:p>
    <w:p w:rsidR="00163CEB" w:rsidRDefault="00DE24F8">
      <w:pPr>
        <w:ind w:left="637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Jacek Wojtuszkiewicz</w:t>
      </w:r>
    </w:p>
    <w:p w:rsidR="00163CEB" w:rsidRDefault="00163CEB">
      <w:pPr>
        <w:rPr>
          <w:rFonts w:ascii="Times New Roman" w:hAnsi="Times New Roman" w:cs="Times New Roman"/>
          <w:bCs/>
        </w:rPr>
      </w:pPr>
    </w:p>
    <w:p w:rsidR="00163CEB" w:rsidRDefault="00163CEB">
      <w:pPr>
        <w:rPr>
          <w:rFonts w:ascii="Times New Roman" w:hAnsi="Times New Roman" w:cs="Times New Roman"/>
          <w:bCs/>
        </w:rPr>
      </w:pPr>
    </w:p>
    <w:p w:rsidR="00163CEB" w:rsidRDefault="00163CEB">
      <w:pPr>
        <w:rPr>
          <w:rFonts w:ascii="Times New Roman" w:hAnsi="Times New Roman" w:cs="Times New Roman"/>
          <w:bCs/>
        </w:rPr>
      </w:pPr>
    </w:p>
    <w:p w:rsidR="00163CEB" w:rsidRDefault="00163CEB">
      <w:pPr>
        <w:rPr>
          <w:rFonts w:ascii="Times New Roman" w:hAnsi="Times New Roman" w:cs="Times New Roman"/>
          <w:b/>
          <w:bCs/>
          <w:u w:val="single"/>
        </w:rPr>
      </w:pPr>
    </w:p>
    <w:p w:rsidR="00163CEB" w:rsidRDefault="00163CEB">
      <w:pPr>
        <w:rPr>
          <w:rFonts w:ascii="Times New Roman" w:hAnsi="Times New Roman" w:cs="Times New Roman"/>
          <w:b/>
          <w:bCs/>
          <w:u w:val="single"/>
        </w:rPr>
      </w:pPr>
    </w:p>
    <w:p w:rsidR="00163CEB" w:rsidRDefault="00163CEB">
      <w:pPr>
        <w:rPr>
          <w:rFonts w:ascii="Times New Roman" w:hAnsi="Times New Roman" w:cs="Times New Roman"/>
          <w:b/>
          <w:bCs/>
          <w:u w:val="single"/>
        </w:rPr>
      </w:pPr>
    </w:p>
    <w:p w:rsidR="00163CEB" w:rsidRDefault="00163CEB">
      <w:pPr>
        <w:rPr>
          <w:rFonts w:ascii="Times New Roman" w:hAnsi="Times New Roman" w:cs="Times New Roman"/>
          <w:b/>
          <w:bCs/>
          <w:u w:val="single"/>
        </w:rPr>
      </w:pPr>
    </w:p>
    <w:p w:rsidR="00163CEB" w:rsidRDefault="00163CEB">
      <w:pPr>
        <w:rPr>
          <w:rFonts w:ascii="Times New Roman" w:hAnsi="Times New Roman" w:cs="Times New Roman"/>
          <w:b/>
          <w:bCs/>
          <w:u w:val="single"/>
        </w:rPr>
      </w:pPr>
    </w:p>
    <w:p w:rsidR="00163CEB" w:rsidRDefault="00DE24F8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Tryb udzielania zamówienia</w:t>
      </w:r>
    </w:p>
    <w:p w:rsidR="00CF7A53" w:rsidRDefault="00DE24F8" w:rsidP="00CF7A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 udzielenie zamówienia prowadzone jest w trybie podstawowym na podstawie </w:t>
      </w:r>
      <w:r>
        <w:rPr>
          <w:rFonts w:ascii="Times New Roman" w:hAnsi="Times New Roman" w:cs="Times New Roman"/>
        </w:rPr>
        <w:br/>
        <w:t xml:space="preserve">art.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Ustawy z dnia 11 września Prawo zamówień publicznych (Dz. U. z 2021 r. poz. 1129)</w:t>
      </w:r>
    </w:p>
    <w:p w:rsidR="00CF7A53" w:rsidRDefault="00CF7A53" w:rsidP="00CF7A53">
      <w:pPr>
        <w:jc w:val="both"/>
        <w:rPr>
          <w:rFonts w:ascii="Times New Roman" w:hAnsi="Times New Roman" w:cs="Times New Roman"/>
        </w:rPr>
      </w:pPr>
    </w:p>
    <w:p w:rsidR="00CF7A53" w:rsidRDefault="00CF7A53" w:rsidP="00CF7A53">
      <w:pPr>
        <w:jc w:val="both"/>
        <w:rPr>
          <w:rFonts w:ascii="Times New Roman" w:hAnsi="Times New Roman" w:cs="Times New Roman"/>
        </w:rPr>
      </w:pPr>
      <w:r w:rsidRPr="00CF7A53">
        <w:rPr>
          <w:rFonts w:ascii="Times New Roman" w:eastAsia="SimSun" w:hAnsi="Times New Roman" w:cs="Times New Roman"/>
          <w:b/>
          <w:color w:val="00000A"/>
          <w:kern w:val="0"/>
        </w:rPr>
        <w:t>Wspólny Słownik Zamówień CPV</w:t>
      </w:r>
    </w:p>
    <w:p w:rsidR="00CF7A53" w:rsidRDefault="00CF7A53" w:rsidP="00CF7A53">
      <w:pPr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color w:val="00000A"/>
          <w:kern w:val="0"/>
        </w:rPr>
        <w:t xml:space="preserve">66510000-8 – Usługi ubezpieczeniowe </w:t>
      </w:r>
    </w:p>
    <w:p w:rsidR="00163CEB" w:rsidRDefault="00163CEB">
      <w:pPr>
        <w:jc w:val="both"/>
        <w:rPr>
          <w:rFonts w:ascii="Times New Roman" w:hAnsi="Times New Roman" w:cs="Times New Roman"/>
          <w:bCs/>
        </w:rPr>
      </w:pPr>
    </w:p>
    <w:p w:rsidR="00163CEB" w:rsidRDefault="00DE24F8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Podstawa prawna </w:t>
      </w:r>
    </w:p>
    <w:p w:rsidR="00163CEB" w:rsidRPr="00BF323F" w:rsidRDefault="00DE24F8" w:rsidP="00DE24F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BF323F">
        <w:rPr>
          <w:rFonts w:ascii="Times New Roman" w:hAnsi="Times New Roman" w:cs="Times New Roman"/>
          <w:szCs w:val="24"/>
        </w:rPr>
        <w:t>Ustawa z dnia 11 września 2019r Prawo zamówień publicznych (t. j. Dz. U z 2021r. poz. 1129)</w:t>
      </w:r>
    </w:p>
    <w:p w:rsidR="00BF323F" w:rsidRPr="00BF323F" w:rsidRDefault="00BF323F" w:rsidP="00DE24F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BF323F">
        <w:rPr>
          <w:rFonts w:ascii="Times New Roman" w:hAnsi="Times New Roman" w:cs="Times New Roman"/>
          <w:szCs w:val="24"/>
          <w:shd w:val="clear" w:color="auto" w:fill="FFFFFF"/>
        </w:rPr>
        <w:t>Ustawa z dnia 11 września 2015 r. o działalności ubezpieczeniowej i reasekuracyjnej (</w:t>
      </w:r>
      <w:proofErr w:type="spellStart"/>
      <w:r w:rsidRPr="00BF323F">
        <w:rPr>
          <w:rFonts w:ascii="Times New Roman" w:hAnsi="Times New Roman" w:cs="Times New Roman"/>
          <w:szCs w:val="24"/>
          <w:shd w:val="clear" w:color="auto" w:fill="FFFFFF"/>
        </w:rPr>
        <w:t>j.t</w:t>
      </w:r>
      <w:proofErr w:type="spellEnd"/>
      <w:r w:rsidRPr="00BF323F">
        <w:rPr>
          <w:rFonts w:ascii="Times New Roman" w:hAnsi="Times New Roman" w:cs="Times New Roman"/>
          <w:szCs w:val="24"/>
          <w:shd w:val="clear" w:color="auto" w:fill="FFFFFF"/>
        </w:rPr>
        <w:t xml:space="preserve"> Dz. U. z 2020 r., poz. 895</w:t>
      </w:r>
    </w:p>
    <w:p w:rsidR="00BF323F" w:rsidRPr="00BF323F" w:rsidRDefault="00BF323F" w:rsidP="00DE24F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323F">
        <w:rPr>
          <w:rFonts w:ascii="Times New Roman" w:eastAsia="Times New Roman" w:hAnsi="Times New Roman" w:cs="Times New Roman"/>
          <w:kern w:val="0"/>
          <w:lang w:eastAsia="pl-PL" w:bidi="ar-SA"/>
        </w:rPr>
        <w:t>Ustawa z dnia 15 grudnia 2017 r. o dystrybucji ubezpieczeń (</w:t>
      </w:r>
      <w:proofErr w:type="spellStart"/>
      <w:r w:rsidRPr="00BF323F">
        <w:rPr>
          <w:rFonts w:ascii="Times New Roman" w:eastAsia="Times New Roman" w:hAnsi="Times New Roman" w:cs="Times New Roman"/>
          <w:kern w:val="0"/>
          <w:lang w:eastAsia="pl-PL" w:bidi="ar-SA"/>
        </w:rPr>
        <w:t>j.t</w:t>
      </w:r>
      <w:proofErr w:type="spellEnd"/>
      <w:r w:rsidRPr="00BF323F">
        <w:rPr>
          <w:rFonts w:ascii="Times New Roman" w:eastAsia="Times New Roman" w:hAnsi="Times New Roman" w:cs="Times New Roman"/>
          <w:kern w:val="0"/>
          <w:lang w:eastAsia="pl-PL" w:bidi="ar-SA"/>
        </w:rPr>
        <w:t>. Dz. U. z 2019 r. poz. 1881.) </w:t>
      </w:r>
    </w:p>
    <w:p w:rsidR="00163CEB" w:rsidRPr="00BF323F" w:rsidRDefault="00DE24F8" w:rsidP="00DE24F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BF323F">
        <w:rPr>
          <w:rFonts w:ascii="Times New Roman" w:hAnsi="Times New Roman" w:cs="Times New Roman"/>
          <w:szCs w:val="24"/>
        </w:rPr>
        <w:t xml:space="preserve">Ustawa z dnia 23 kwietnia 1964r. Kodeks Cywilny (t. j. Dz. U. Z 2021r. Poz. 1145 </w:t>
      </w:r>
      <w:r w:rsidRPr="00BF323F">
        <w:rPr>
          <w:rFonts w:ascii="Times New Roman" w:hAnsi="Times New Roman" w:cs="Times New Roman"/>
          <w:szCs w:val="24"/>
        </w:rPr>
        <w:br/>
        <w:t xml:space="preserve">z </w:t>
      </w:r>
      <w:proofErr w:type="spellStart"/>
      <w:r w:rsidRPr="00BF323F">
        <w:rPr>
          <w:rFonts w:ascii="Times New Roman" w:hAnsi="Times New Roman" w:cs="Times New Roman"/>
          <w:szCs w:val="24"/>
        </w:rPr>
        <w:t>póź</w:t>
      </w:r>
      <w:proofErr w:type="spellEnd"/>
      <w:r w:rsidRPr="00BF323F">
        <w:rPr>
          <w:rFonts w:ascii="Times New Roman" w:hAnsi="Times New Roman" w:cs="Times New Roman"/>
          <w:szCs w:val="24"/>
        </w:rPr>
        <w:t xml:space="preserve">. zm.) jeżeli przepisy ustawy </w:t>
      </w:r>
      <w:proofErr w:type="spellStart"/>
      <w:r w:rsidRPr="00BF323F">
        <w:rPr>
          <w:rFonts w:ascii="Times New Roman" w:hAnsi="Times New Roman" w:cs="Times New Roman"/>
          <w:szCs w:val="24"/>
        </w:rPr>
        <w:t>Pzp</w:t>
      </w:r>
      <w:proofErr w:type="spellEnd"/>
      <w:r w:rsidRPr="00BF323F">
        <w:rPr>
          <w:rFonts w:ascii="Times New Roman" w:hAnsi="Times New Roman" w:cs="Times New Roman"/>
          <w:szCs w:val="24"/>
        </w:rPr>
        <w:t xml:space="preserve"> nie stanowią inaczej.</w:t>
      </w:r>
    </w:p>
    <w:p w:rsidR="00163CEB" w:rsidRDefault="00163CEB">
      <w:pPr>
        <w:jc w:val="both"/>
        <w:rPr>
          <w:rFonts w:ascii="Times New Roman" w:hAnsi="Times New Roman" w:cs="Times New Roman"/>
          <w:bCs/>
        </w:rPr>
      </w:pPr>
    </w:p>
    <w:p w:rsidR="00163CEB" w:rsidRDefault="00DE24F8">
      <w:pPr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Nazwa oraz adres zamawiającego, numer telefonu, adres poczty elektronicznej oraz strony internetowej prowadzonego postępowania </w:t>
      </w:r>
    </w:p>
    <w:p w:rsidR="00163CEB" w:rsidRDefault="00163CEB">
      <w:pPr>
        <w:ind w:left="720"/>
        <w:rPr>
          <w:rFonts w:ascii="Times New Roman" w:hAnsi="Times New Roman" w:cs="Times New Roman"/>
          <w:b/>
          <w:u w:val="single"/>
        </w:rPr>
      </w:pPr>
    </w:p>
    <w:p w:rsidR="00163CEB" w:rsidRDefault="00DE2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Nazwa: Miejski Ośrodek Pomocy Społecznej </w:t>
      </w:r>
    </w:p>
    <w:p w:rsidR="00163CEB" w:rsidRDefault="00DE2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ul. Słowackiego 74, 82-200 Malbork </w:t>
      </w:r>
    </w:p>
    <w:p w:rsidR="00163CEB" w:rsidRDefault="00DE2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55 647 27 81 </w:t>
      </w:r>
    </w:p>
    <w:p w:rsidR="00163CEB" w:rsidRDefault="00DE2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579-15-68-520 </w:t>
      </w:r>
    </w:p>
    <w:p w:rsidR="00163CEB" w:rsidRDefault="00DE2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 002791394 </w:t>
      </w:r>
    </w:p>
    <w:p w:rsidR="00163CEB" w:rsidRDefault="00A2652A">
      <w:pPr>
        <w:rPr>
          <w:rFonts w:hint="eastAsia"/>
        </w:rPr>
      </w:pPr>
      <w:hyperlink r:id="rId8">
        <w:r w:rsidR="00DE24F8">
          <w:rPr>
            <w:rStyle w:val="czeinternetowe"/>
            <w:rFonts w:ascii="Times New Roman" w:hAnsi="Times New Roman" w:cs="Times New Roman"/>
          </w:rPr>
          <w:t>www.bip.mops.malbork.pl</w:t>
        </w:r>
      </w:hyperlink>
    </w:p>
    <w:p w:rsidR="00163CEB" w:rsidRDefault="00163CEB">
      <w:pPr>
        <w:rPr>
          <w:rFonts w:ascii="Times New Roman" w:hAnsi="Times New Roman" w:cs="Times New Roman"/>
        </w:rPr>
      </w:pPr>
    </w:p>
    <w:p w:rsidR="00163CEB" w:rsidRDefault="00163CEB">
      <w:pPr>
        <w:rPr>
          <w:rFonts w:ascii="Times New Roman" w:hAnsi="Times New Roman" w:cs="Times New Roman"/>
        </w:rPr>
      </w:pPr>
    </w:p>
    <w:p w:rsidR="00163CEB" w:rsidRDefault="00CF7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</w:t>
      </w:r>
      <w:r w:rsidR="00DE24F8">
        <w:rPr>
          <w:rFonts w:ascii="Times New Roman" w:hAnsi="Times New Roman" w:cs="Times New Roman"/>
        </w:rPr>
        <w:t xml:space="preserve"> uprawnione do komunikowania się z wykonawcami: </w:t>
      </w:r>
    </w:p>
    <w:p w:rsidR="00163CEB" w:rsidRDefault="00CF7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 Falkiewicz – inspektor ds. usług o</w:t>
      </w:r>
      <w:r w:rsidR="00DE24F8">
        <w:rPr>
          <w:rFonts w:ascii="Times New Roman" w:hAnsi="Times New Roman" w:cs="Times New Roman"/>
        </w:rPr>
        <w:t xml:space="preserve">piekuńczych, tel. 556472781, wew. 35 </w:t>
      </w:r>
    </w:p>
    <w:p w:rsidR="00163CEB" w:rsidRDefault="00163CEB">
      <w:pPr>
        <w:rPr>
          <w:rFonts w:ascii="Times New Roman" w:hAnsi="Times New Roman" w:cs="Times New Roman"/>
        </w:rPr>
      </w:pPr>
    </w:p>
    <w:p w:rsidR="00163CEB" w:rsidRDefault="00DE24F8">
      <w:pPr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Opis przedmiotu zamówienia</w:t>
      </w:r>
    </w:p>
    <w:p w:rsidR="00163CEB" w:rsidRDefault="00163CEB">
      <w:pPr>
        <w:rPr>
          <w:rFonts w:ascii="Times New Roman" w:hAnsi="Times New Roman" w:cs="Times New Roman"/>
        </w:rPr>
      </w:pPr>
    </w:p>
    <w:p w:rsidR="00163CEB" w:rsidRDefault="00DE24F8" w:rsidP="00DE24F8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Przedmiotem zamówienia jest „Usługa ubezpieczenia odpowiedzialności cywilnej OC dla osób świadczących usługę Asystenta osobistego osoby niepełnosprawne.</w:t>
      </w:r>
    </w:p>
    <w:p w:rsidR="00163CEB" w:rsidRDefault="00DE24F8" w:rsidP="00DE24F8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Do </w:t>
      </w:r>
      <w:r w:rsidR="006C454E">
        <w:rPr>
          <w:rFonts w:ascii="Times New Roman" w:hAnsi="Times New Roman" w:cs="Times New Roman"/>
        </w:rPr>
        <w:t>realizacji</w:t>
      </w:r>
      <w:r>
        <w:rPr>
          <w:rFonts w:ascii="Times New Roman" w:hAnsi="Times New Roman" w:cs="Times New Roman"/>
        </w:rPr>
        <w:t xml:space="preserve"> zadań wynikających z Programu zostanie skierowanych 14 asystentów </w:t>
      </w:r>
    </w:p>
    <w:p w:rsidR="00163CEB" w:rsidRDefault="00DE24F8" w:rsidP="00DE24F8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Zamawiający ustala następujące sumy ubezpieczeń w zakresie:</w:t>
      </w:r>
    </w:p>
    <w:p w:rsidR="00163CEB" w:rsidRPr="00F34076" w:rsidRDefault="00DE24F8" w:rsidP="00DE24F8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hint="eastAsia"/>
          <w:u w:val="single"/>
        </w:rPr>
      </w:pPr>
      <w:r>
        <w:rPr>
          <w:rFonts w:ascii="Times New Roman" w:hAnsi="Times New Roman" w:cs="Times New Roman"/>
        </w:rPr>
        <w:t xml:space="preserve">dobrowolne ubezpieczenie odpowiedzialności cywilnej osób świadczących usługi </w:t>
      </w:r>
      <w:r w:rsidR="00F3407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zakresie asystenta osobistego osoby niepełnosprawnej – </w:t>
      </w:r>
      <w:r w:rsidRPr="00F34076">
        <w:rPr>
          <w:rFonts w:ascii="Times New Roman" w:hAnsi="Times New Roman" w:cs="Times New Roman"/>
          <w:b/>
          <w:u w:val="single"/>
        </w:rPr>
        <w:t>min. 300 000,00 zł</w:t>
      </w:r>
      <w:r w:rsidR="00CF7A53">
        <w:rPr>
          <w:rFonts w:ascii="Times New Roman" w:hAnsi="Times New Roman" w:cs="Times New Roman"/>
          <w:b/>
          <w:u w:val="single"/>
        </w:rPr>
        <w:t>,</w:t>
      </w:r>
    </w:p>
    <w:p w:rsidR="00163CEB" w:rsidRDefault="00CF7A53" w:rsidP="00DE24F8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brak franszyzy redukcyjnej</w:t>
      </w:r>
      <w:r w:rsidR="00DE24F8">
        <w:rPr>
          <w:rFonts w:ascii="Times New Roman" w:hAnsi="Times New Roman" w:cs="Times New Roman"/>
        </w:rPr>
        <w:t xml:space="preserve"> w każdej szkodzie w okresie ubezpieczenia</w:t>
      </w:r>
      <w:r>
        <w:rPr>
          <w:rFonts w:ascii="Times New Roman" w:hAnsi="Times New Roman" w:cs="Times New Roman"/>
        </w:rPr>
        <w:t>,</w:t>
      </w:r>
    </w:p>
    <w:p w:rsidR="00163CEB" w:rsidRDefault="00DE24F8" w:rsidP="00DE24F8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brak franszyzy integralnej</w:t>
      </w:r>
      <w:r w:rsidR="00CF7A53">
        <w:rPr>
          <w:rFonts w:ascii="Times New Roman" w:hAnsi="Times New Roman" w:cs="Times New Roman"/>
        </w:rPr>
        <w:t xml:space="preserve"> w każdej szkodzie w okresie ubezpieczenia</w:t>
      </w:r>
    </w:p>
    <w:p w:rsidR="00DE24F8" w:rsidRDefault="00DE24F8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163CEB" w:rsidRDefault="00DE24F8">
      <w:pPr>
        <w:pStyle w:val="Tekstpodstawowy"/>
        <w:spacing w:after="0"/>
        <w:jc w:val="both"/>
        <w:rPr>
          <w:rFonts w:hint="eastAsia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Zakres czynności wykonywanych przez Asystenta osobistego osoby niepełnosprawnej:</w:t>
      </w:r>
    </w:p>
    <w:p w:rsidR="00163CEB" w:rsidRDefault="00163CEB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:rsidR="00163CEB" w:rsidRDefault="00DE24F8" w:rsidP="006C454E">
      <w:pPr>
        <w:numPr>
          <w:ilvl w:val="0"/>
          <w:numId w:val="15"/>
        </w:numPr>
        <w:jc w:val="both"/>
        <w:rPr>
          <w:rFonts w:hint="eastAsia"/>
        </w:rPr>
      </w:pPr>
      <w:r>
        <w:t>Usługi asystencji osobistej mogą w szczególności polegać na pomocy asystenta w:</w:t>
      </w:r>
    </w:p>
    <w:p w:rsidR="00163CEB" w:rsidRDefault="00DE24F8" w:rsidP="006C454E">
      <w:pPr>
        <w:numPr>
          <w:ilvl w:val="0"/>
          <w:numId w:val="16"/>
        </w:numPr>
        <w:jc w:val="both"/>
        <w:rPr>
          <w:rFonts w:hint="eastAsia"/>
        </w:rPr>
      </w:pPr>
      <w:r>
        <w:t>wykonywaniu czynności dnia codziennego dla uczestnika Programu;</w:t>
      </w:r>
    </w:p>
    <w:p w:rsidR="00163CEB" w:rsidRDefault="00DE24F8" w:rsidP="006C454E">
      <w:pPr>
        <w:numPr>
          <w:ilvl w:val="0"/>
          <w:numId w:val="16"/>
        </w:numPr>
        <w:jc w:val="both"/>
        <w:rPr>
          <w:rFonts w:hint="eastAsia"/>
        </w:rPr>
      </w:pPr>
      <w:r>
        <w:t>wyjściu, powrocie lub dojazdach z uczestnikiem Programu w wybrane przez uczestnika miejsca;</w:t>
      </w:r>
    </w:p>
    <w:p w:rsidR="00163CEB" w:rsidRDefault="00DE24F8" w:rsidP="006C454E">
      <w:pPr>
        <w:numPr>
          <w:ilvl w:val="0"/>
          <w:numId w:val="16"/>
        </w:numPr>
        <w:jc w:val="both"/>
        <w:rPr>
          <w:rFonts w:hint="eastAsia"/>
        </w:rPr>
      </w:pPr>
      <w:r>
        <w:t>załatwianiu spraw urzędowych;</w:t>
      </w:r>
    </w:p>
    <w:p w:rsidR="00163CEB" w:rsidRDefault="00DE24F8" w:rsidP="006C454E">
      <w:pPr>
        <w:numPr>
          <w:ilvl w:val="0"/>
          <w:numId w:val="16"/>
        </w:numPr>
        <w:jc w:val="both"/>
        <w:rPr>
          <w:rFonts w:hint="eastAsia"/>
        </w:rPr>
      </w:pPr>
      <w:r>
        <w:t>korzystaniu z dóbr kultury (np. muzeum, teatr, kino, galerie sztuki, wystawy);</w:t>
      </w:r>
    </w:p>
    <w:p w:rsidR="00163CEB" w:rsidRDefault="00DE24F8" w:rsidP="006C454E">
      <w:pPr>
        <w:numPr>
          <w:ilvl w:val="0"/>
          <w:numId w:val="16"/>
        </w:numPr>
        <w:jc w:val="both"/>
        <w:rPr>
          <w:rFonts w:hint="eastAsia"/>
        </w:rPr>
      </w:pPr>
      <w:r>
        <w:t>zaprowadzaniu dzieci z orzeczeniem o niepełnosprawności do placówki oświatowej lub przyprowadzaniu ich z niej. Usługa asystencji osobistej na terenie szkoły może być realizowana wyłącznie w przypadku, gdy szkoła nie zapewnia tej usługi.</w:t>
      </w:r>
    </w:p>
    <w:p w:rsidR="00163CEB" w:rsidRDefault="00DE24F8" w:rsidP="006C454E">
      <w:pPr>
        <w:numPr>
          <w:ilvl w:val="0"/>
          <w:numId w:val="15"/>
        </w:numPr>
        <w:jc w:val="both"/>
        <w:rPr>
          <w:rFonts w:hint="eastAsia"/>
        </w:rPr>
      </w:pPr>
      <w:r>
        <w:t xml:space="preserve">Zadaniem asystenta nie jest podejmowanie decyzji za osobę niepełnosprawną, </w:t>
      </w:r>
      <w:r w:rsidR="00F34076">
        <w:br/>
      </w:r>
      <w:r>
        <w:t>a jedynie pomaganie bądź wspieranie jej w realizacji osobistych zamiarów.</w:t>
      </w:r>
    </w:p>
    <w:p w:rsidR="00163CEB" w:rsidRDefault="00DE24F8" w:rsidP="006C454E">
      <w:pPr>
        <w:numPr>
          <w:ilvl w:val="0"/>
          <w:numId w:val="15"/>
        </w:numPr>
        <w:jc w:val="both"/>
        <w:rPr>
          <w:rFonts w:hint="eastAsia"/>
        </w:rPr>
      </w:pPr>
      <w:r>
        <w:t>Asystent realizuje usługi na rzecz osoby niepełnosprawnej i w skutek jej decyzji lub decyzji opiekuna prawnego, a nie dla poszczególnych członków rodzin osoby niepełnosprawnej.</w:t>
      </w:r>
    </w:p>
    <w:p w:rsidR="00163CEB" w:rsidRDefault="00DE24F8" w:rsidP="006C454E">
      <w:pPr>
        <w:numPr>
          <w:ilvl w:val="0"/>
          <w:numId w:val="15"/>
        </w:numPr>
        <w:jc w:val="both"/>
        <w:rPr>
          <w:rFonts w:hint="eastAsia"/>
        </w:rPr>
      </w:pPr>
      <w:r>
        <w:t xml:space="preserve">Czas trwania usług asystencji osobistej − usługi asystenta mogą być realizowane przez 24 godziny na dobę, 7 dni w tygodniu, z zastrzeżeniem stosowania w tym zakresie przepisów i norm, o których mowa w Kodeksie pracy. </w:t>
      </w:r>
    </w:p>
    <w:p w:rsidR="00CF7A53" w:rsidRDefault="00DE24F8" w:rsidP="00CF7A53">
      <w:pPr>
        <w:numPr>
          <w:ilvl w:val="0"/>
          <w:numId w:val="15"/>
        </w:numPr>
        <w:jc w:val="both"/>
      </w:pPr>
      <w:r>
        <w:t xml:space="preserve">Czynności wykonywane przez Asystenta mogą być realizowane na terenie całej Polski, np. wyjazd na koncert do Warszawy, wizyta w muzeum w </w:t>
      </w:r>
      <w:r w:rsidR="008449F9">
        <w:t>Gdańsku</w:t>
      </w:r>
      <w:r>
        <w:t>, zakupy czy wyjście do urzędu w Malborku</w:t>
      </w:r>
    </w:p>
    <w:p w:rsidR="00163CEB" w:rsidRDefault="00163CEB">
      <w:pPr>
        <w:rPr>
          <w:rFonts w:ascii="Times New Roman" w:hAnsi="Times New Roman" w:cs="Times New Roman"/>
        </w:rPr>
      </w:pPr>
    </w:p>
    <w:p w:rsidR="00163CEB" w:rsidRDefault="00DE24F8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Warunki udziału w postępowaniu</w:t>
      </w:r>
    </w:p>
    <w:p w:rsidR="00163CEB" w:rsidRDefault="00DE24F8" w:rsidP="006C4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udzielenie zamówienia mogą ubiegać się Wykonawcy, którzy spełniają warunki udziału </w:t>
      </w:r>
      <w:r>
        <w:rPr>
          <w:rFonts w:ascii="Times New Roman" w:hAnsi="Times New Roman" w:cs="Times New Roman"/>
        </w:rPr>
        <w:br/>
        <w:t>w postępowaniu dotyczące:</w:t>
      </w:r>
    </w:p>
    <w:p w:rsidR="006C454E" w:rsidRDefault="006C454E" w:rsidP="006C454E">
      <w:pPr>
        <w:jc w:val="both"/>
        <w:rPr>
          <w:rFonts w:ascii="Times New Roman" w:hAnsi="Times New Roman" w:cs="Times New Roman"/>
        </w:rPr>
      </w:pPr>
    </w:p>
    <w:p w:rsidR="006C454E" w:rsidRDefault="006C454E" w:rsidP="006C454E">
      <w:pPr>
        <w:pStyle w:val="Bezodstpw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posiadają uprawnienia do wykonywania określonej działalności lub czynności, jeżeli ustawy nakładają obowiązek posiadania takich uprawnień,</w:t>
      </w:r>
    </w:p>
    <w:p w:rsidR="006C454E" w:rsidRDefault="006C454E" w:rsidP="006C454E">
      <w:pPr>
        <w:pStyle w:val="Bezodstpw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posiadają niezbędną wiedzę i doświadczenie oraz potencjał techniczny, a także dysponują osobami zdolnymi do wykonania zamówienia,</w:t>
      </w:r>
    </w:p>
    <w:p w:rsidR="006C454E" w:rsidRDefault="006C454E" w:rsidP="006C454E">
      <w:pPr>
        <w:pStyle w:val="Bezodstpw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znajdują się w sytuacji ekonomicznej i finansowej zapewniającej wykonanie zamówienia</w:t>
      </w:r>
    </w:p>
    <w:p w:rsidR="006C454E" w:rsidRDefault="006C454E" w:rsidP="006C454E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</w:p>
    <w:p w:rsidR="006C454E" w:rsidRPr="006C454E" w:rsidRDefault="006C454E" w:rsidP="006C454E">
      <w:pPr>
        <w:jc w:val="both"/>
        <w:rPr>
          <w:rFonts w:ascii="Times New Roman" w:hAnsi="Times New Roman" w:cs="Times New Roman"/>
          <w:b/>
          <w:u w:val="single"/>
        </w:rPr>
      </w:pPr>
      <w:r w:rsidRPr="006C454E">
        <w:rPr>
          <w:rFonts w:ascii="Times New Roman" w:hAnsi="Times New Roman" w:cs="Times New Roman"/>
          <w:b/>
          <w:u w:val="single"/>
        </w:rPr>
        <w:t>Zamawiający żąda aby Wykonawca:</w:t>
      </w:r>
    </w:p>
    <w:p w:rsidR="006C454E" w:rsidRDefault="006C454E" w:rsidP="006C454E">
      <w:pPr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hint="eastAsia"/>
        </w:rPr>
      </w:pPr>
      <w:r>
        <w:t>prowadził zarejestrowaną działalność gospodarczą obejmującą przedmiot niniejszego zamówienia,</w:t>
      </w:r>
    </w:p>
    <w:p w:rsidR="006C454E" w:rsidRDefault="006C454E" w:rsidP="006C454E">
      <w:pPr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hint="eastAsia"/>
        </w:rPr>
      </w:pPr>
      <w:r>
        <w:t>posiadał zezwolenie Ministra Finansów na prowadzenie działalności ubezpieczeniowej na terenie Polski we wszystkich grupach ryzyk, których dotyczy przedmiot zamówienia lub inny dokument potwierdzający prawo prowadzenia działalności ubezpieczeniowej</w:t>
      </w:r>
    </w:p>
    <w:p w:rsidR="006C454E" w:rsidRDefault="006C454E" w:rsidP="006C454E">
      <w:pPr>
        <w:jc w:val="both"/>
        <w:rPr>
          <w:rFonts w:ascii="Times New Roman" w:hAnsi="Times New Roman" w:cs="Times New Roman"/>
        </w:rPr>
      </w:pPr>
    </w:p>
    <w:p w:rsidR="00163CEB" w:rsidRDefault="006C454E">
      <w:pPr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 w:cs="Times New Roman"/>
          <w:b/>
          <w:bCs/>
          <w:u w:val="single"/>
        </w:rPr>
        <w:t>W</w:t>
      </w:r>
      <w:r w:rsidR="00DE24F8">
        <w:rPr>
          <w:rFonts w:ascii="Times New Roman" w:hAnsi="Times New Roman" w:cs="Times New Roman"/>
          <w:b/>
          <w:bCs/>
          <w:u w:val="single"/>
        </w:rPr>
        <w:t>ykaz dokumentów, jakie muszą dostarczyć Wykonawca w celu potwierdzenia spełnienie warunków udziału w postępowaniu</w:t>
      </w:r>
    </w:p>
    <w:p w:rsidR="006C454E" w:rsidRDefault="006C454E" w:rsidP="006C454E">
      <w:pPr>
        <w:pStyle w:val="Bezodstpw"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aktualny odpis z właściwego rejestru albo aktualne zaświadczenie o wpisie </w:t>
      </w:r>
      <w:r>
        <w:rPr>
          <w:rFonts w:ascii="Times New Roman" w:hAnsi="Times New Roman" w:cs="Times New Roman"/>
          <w:szCs w:val="24"/>
        </w:rPr>
        <w:br/>
        <w:t xml:space="preserve">do ewidencji działalności gospodarczej (jeżeli odrębne przepisy wymagają wpisu </w:t>
      </w:r>
      <w:r>
        <w:rPr>
          <w:rFonts w:ascii="Times New Roman" w:hAnsi="Times New Roman" w:cs="Times New Roman"/>
          <w:szCs w:val="24"/>
        </w:rPr>
        <w:br/>
        <w:t xml:space="preserve">do rejestru lub zgłoszenia do ewidencji działalności), wystawione nie wcześniej </w:t>
      </w:r>
      <w:r>
        <w:rPr>
          <w:rFonts w:ascii="Times New Roman" w:hAnsi="Times New Roman" w:cs="Times New Roman"/>
          <w:szCs w:val="24"/>
        </w:rPr>
        <w:br/>
        <w:t>niż 6 miesięcy przed upływem terminu składania ofert,</w:t>
      </w:r>
    </w:p>
    <w:p w:rsidR="006C454E" w:rsidRDefault="006C454E" w:rsidP="006C454E">
      <w:pPr>
        <w:pStyle w:val="Bezodstpw"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zezwolenie Ministra Finansów na prowadzenie działalności ubezpieczeniowej </w:t>
      </w:r>
      <w:r>
        <w:rPr>
          <w:rFonts w:ascii="Times New Roman" w:hAnsi="Times New Roman" w:cs="Times New Roman"/>
          <w:szCs w:val="24"/>
        </w:rPr>
        <w:br/>
        <w:t xml:space="preserve">na terenie Polski we wszystkich grupach ryzyk, których dotyczy przedmiot </w:t>
      </w:r>
      <w:r>
        <w:rPr>
          <w:rFonts w:ascii="Times New Roman" w:hAnsi="Times New Roman" w:cs="Times New Roman"/>
          <w:szCs w:val="24"/>
        </w:rPr>
        <w:lastRenderedPageBreak/>
        <w:t>zamówienia lub inny dokument potwierdzający prawo prowadzenia działalności ubezpieczeniowej wystawiony nie wcześniej niż 6 miesięcy przed upływem składania ofert,</w:t>
      </w:r>
    </w:p>
    <w:p w:rsidR="006C454E" w:rsidRDefault="006C454E" w:rsidP="006C454E">
      <w:pPr>
        <w:pStyle w:val="Bezodstpw"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pełnomocnictwo do podpisania umowy w oryginale lub poświadczone notarialnie.</w:t>
      </w:r>
    </w:p>
    <w:p w:rsidR="00163CEB" w:rsidRDefault="00163CEB">
      <w:pPr>
        <w:rPr>
          <w:rFonts w:ascii="Times New Roman" w:hAnsi="Times New Roman" w:cs="Times New Roman"/>
          <w:b/>
          <w:bCs/>
          <w:u w:val="single"/>
        </w:rPr>
      </w:pPr>
    </w:p>
    <w:p w:rsidR="006C454E" w:rsidRDefault="006C454E" w:rsidP="006C454E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Do oferty muszą zostać dołączone ogólne warunki ub</w:t>
      </w:r>
      <w:r w:rsidR="00CF7A53">
        <w:rPr>
          <w:rFonts w:ascii="Times New Roman" w:hAnsi="Times New Roman" w:cs="Times New Roman"/>
          <w:b/>
          <w:sz w:val="28"/>
          <w:szCs w:val="24"/>
          <w:u w:val="single"/>
        </w:rPr>
        <w:t>ezpieczenia, obejmujące wymagany zakres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ubezpieczenia.</w:t>
      </w:r>
    </w:p>
    <w:p w:rsidR="006C454E" w:rsidRDefault="006C454E">
      <w:pPr>
        <w:rPr>
          <w:rFonts w:ascii="Times New Roman" w:hAnsi="Times New Roman" w:cs="Times New Roman"/>
          <w:b/>
          <w:bCs/>
          <w:u w:val="single"/>
        </w:rPr>
      </w:pPr>
    </w:p>
    <w:p w:rsidR="00163CEB" w:rsidRDefault="00163CEB">
      <w:pPr>
        <w:rPr>
          <w:rFonts w:ascii="Times New Roman" w:hAnsi="Times New Roman" w:cs="Times New Roman"/>
          <w:b/>
          <w:bCs/>
          <w:u w:val="single"/>
        </w:rPr>
      </w:pPr>
    </w:p>
    <w:p w:rsidR="00163CEB" w:rsidRDefault="00DE24F8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Kryteria oceny ofert</w:t>
      </w:r>
    </w:p>
    <w:p w:rsidR="00163CEB" w:rsidRDefault="00DE2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4.1. </w:t>
      </w:r>
      <w:r>
        <w:rPr>
          <w:rFonts w:ascii="Times New Roman" w:hAnsi="Times New Roman" w:cs="Times New Roman"/>
          <w:u w:val="single"/>
        </w:rPr>
        <w:t xml:space="preserve">Sposób obliczania ceny </w:t>
      </w:r>
    </w:p>
    <w:p w:rsidR="00163CEB" w:rsidRDefault="00DE24F8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Wykonawca poda cenę oferty w Formularzu ofertowym sporządzonym według wzoru stanowiącego załącznik nr 1 do Zapytania, jako cenę brutto</w:t>
      </w:r>
    </w:p>
    <w:p w:rsidR="00163CEB" w:rsidRDefault="00DE24F8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Podana w ofercie cena musi być wyrażona w złotych polskich. Cena musi uwzględniać wszystkie wymagania zawarte w Zapytaniu ofertowym oraz obejmować wszelkie koszty, jakie poniesie wykonawca z tytułu należytej oraz zgodnej </w:t>
      </w:r>
      <w:r>
        <w:rPr>
          <w:rFonts w:ascii="Times New Roman" w:hAnsi="Times New Roman" w:cs="Times New Roman"/>
        </w:rPr>
        <w:br/>
        <w:t xml:space="preserve">z obowiązującymi przepisami realizacji przedmiotu zamówienia. </w:t>
      </w:r>
    </w:p>
    <w:p w:rsidR="00163CEB" w:rsidRDefault="006C454E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Rozliczenia między Zamawiającym a Wykonawcą będą prowadzone z złotych polskich</w:t>
      </w:r>
      <w:r w:rsidR="00DE24F8">
        <w:rPr>
          <w:rFonts w:ascii="Times New Roman" w:hAnsi="Times New Roman" w:cs="Times New Roman"/>
        </w:rPr>
        <w:t xml:space="preserve">. </w:t>
      </w:r>
    </w:p>
    <w:p w:rsidR="00163CEB" w:rsidRDefault="00163CEB">
      <w:pPr>
        <w:rPr>
          <w:rFonts w:ascii="Times New Roman" w:hAnsi="Times New Roman" w:cs="Times New Roman"/>
        </w:rPr>
      </w:pPr>
    </w:p>
    <w:p w:rsidR="00163CEB" w:rsidRDefault="00DE24F8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4.2. Kryteria oceny oferty:  </w:t>
      </w:r>
    </w:p>
    <w:p w:rsidR="00163CEB" w:rsidRDefault="00DE24F8" w:rsidP="006C454E">
      <w:pPr>
        <w:widowControl w:val="0"/>
        <w:suppressAutoHyphens w:val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 ocenie ofert Zamawiający będzie się kierował następującymi kryteriami:</w:t>
      </w:r>
    </w:p>
    <w:p w:rsidR="00163CEB" w:rsidRDefault="00DE24F8">
      <w:pPr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C454E">
        <w:rPr>
          <w:rFonts w:ascii="Times New Roman" w:eastAsia="Times New Roman" w:hAnsi="Times New Roman" w:cs="Times New Roman"/>
          <w:b/>
          <w:lang w:eastAsia="pl-PL"/>
        </w:rPr>
        <w:t>Cena – waga 100 %,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63CEB" w:rsidRDefault="00163CEB">
      <w:pPr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63CEB" w:rsidRDefault="00DE24F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4.3. Opis sposobu przygotowania ofert</w:t>
      </w:r>
    </w:p>
    <w:p w:rsidR="00163CEB" w:rsidRDefault="00163CEB">
      <w:pPr>
        <w:jc w:val="both"/>
        <w:rPr>
          <w:rFonts w:ascii="Times New Roman" w:hAnsi="Times New Roman" w:cs="Times New Roman"/>
          <w:color w:val="00000A"/>
        </w:rPr>
      </w:pPr>
    </w:p>
    <w:p w:rsidR="00163CEB" w:rsidRDefault="00DE24F8">
      <w:pPr>
        <w:numPr>
          <w:ilvl w:val="1"/>
          <w:numId w:val="2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Ofertę należy sporządzić w oparciu o formularz oferty, stanowiący załącznik nr 1 do </w:t>
      </w:r>
      <w:r w:rsidR="00CF7A53">
        <w:rPr>
          <w:rFonts w:ascii="Times New Roman" w:hAnsi="Times New Roman" w:cs="Times New Roman"/>
          <w:color w:val="00000A"/>
        </w:rPr>
        <w:t>Zapytania</w:t>
      </w:r>
      <w:r>
        <w:rPr>
          <w:rFonts w:ascii="Times New Roman" w:hAnsi="Times New Roman" w:cs="Times New Roman"/>
          <w:color w:val="00000A"/>
        </w:rPr>
        <w:t xml:space="preserve"> oraz zgodnie z wymaganiami </w:t>
      </w:r>
      <w:r w:rsidR="00CF7A53">
        <w:rPr>
          <w:rFonts w:ascii="Times New Roman" w:hAnsi="Times New Roman" w:cs="Times New Roman"/>
          <w:color w:val="00000A"/>
        </w:rPr>
        <w:t>Zapytania</w:t>
      </w:r>
      <w:r>
        <w:rPr>
          <w:rFonts w:ascii="Times New Roman" w:hAnsi="Times New Roman" w:cs="Times New Roman"/>
          <w:color w:val="00000A"/>
        </w:rPr>
        <w:t xml:space="preserve">. Oferta powinna być zgodna w kwestii załączanych dokumentów oraz oferowanego przedmiotu i warunków </w:t>
      </w:r>
      <w:r w:rsidR="00CF7A53">
        <w:rPr>
          <w:rFonts w:ascii="Times New Roman" w:hAnsi="Times New Roman" w:cs="Times New Roman"/>
          <w:color w:val="00000A"/>
        </w:rPr>
        <w:t>Zapytania</w:t>
      </w:r>
      <w:r>
        <w:rPr>
          <w:rFonts w:ascii="Times New Roman" w:hAnsi="Times New Roman" w:cs="Times New Roman"/>
          <w:color w:val="00000A"/>
        </w:rPr>
        <w:t xml:space="preserve"> ze wszystkimi wymogami </w:t>
      </w:r>
      <w:r w:rsidR="00CF7A53">
        <w:rPr>
          <w:rFonts w:ascii="Times New Roman" w:hAnsi="Times New Roman" w:cs="Times New Roman"/>
          <w:color w:val="00000A"/>
        </w:rPr>
        <w:t>Zapytania</w:t>
      </w:r>
      <w:r>
        <w:rPr>
          <w:rFonts w:ascii="Times New Roman" w:hAnsi="Times New Roman" w:cs="Times New Roman"/>
          <w:color w:val="00000A"/>
        </w:rPr>
        <w:t>.</w:t>
      </w:r>
    </w:p>
    <w:p w:rsidR="00163CEB" w:rsidRDefault="00DE24F8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należy złożyć następujące dokumenty:</w:t>
      </w:r>
    </w:p>
    <w:p w:rsidR="00163CEB" w:rsidRDefault="00DE24F8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Formularz Oferty – </w:t>
      </w:r>
      <w:r>
        <w:rPr>
          <w:rFonts w:ascii="Times New Roman" w:hAnsi="Times New Roman" w:cs="Times New Roman"/>
          <w:b/>
          <w:szCs w:val="24"/>
        </w:rPr>
        <w:t>Załącznik Nr 1 do Zapytania ofertowego</w:t>
      </w:r>
    </w:p>
    <w:p w:rsidR="00163CEB" w:rsidRDefault="00DE24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Oświadczenie Wykonawcy dotyczące spełnienie warunków udziału z postępowaniu </w:t>
      </w:r>
      <w:r>
        <w:rPr>
          <w:rFonts w:ascii="Times New Roman" w:hAnsi="Times New Roman" w:cs="Times New Roman"/>
          <w:b/>
          <w:bCs/>
          <w:szCs w:val="24"/>
        </w:rPr>
        <w:t xml:space="preserve">– Załącznik Nr 2 do Zapytania ofertowego </w:t>
      </w:r>
    </w:p>
    <w:p w:rsidR="00163CEB" w:rsidRDefault="00DE24F8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Klauzula informacyjna – </w:t>
      </w:r>
      <w:r w:rsidR="006C454E">
        <w:rPr>
          <w:rFonts w:ascii="Times New Roman" w:hAnsi="Times New Roman" w:cs="Times New Roman"/>
          <w:b/>
          <w:szCs w:val="24"/>
        </w:rPr>
        <w:t>Załącznik Nr 3</w:t>
      </w:r>
      <w:r>
        <w:rPr>
          <w:rFonts w:ascii="Times New Roman" w:hAnsi="Times New Roman" w:cs="Times New Roman"/>
          <w:b/>
          <w:szCs w:val="24"/>
        </w:rPr>
        <w:t xml:space="preserve"> do Zapytania ofertowego</w:t>
      </w:r>
    </w:p>
    <w:p w:rsidR="00163CEB" w:rsidRDefault="00DE24F8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Oświadczenie o niekaralności– </w:t>
      </w:r>
      <w:r w:rsidR="006C454E">
        <w:rPr>
          <w:rFonts w:ascii="Times New Roman" w:hAnsi="Times New Roman" w:cs="Times New Roman"/>
          <w:b/>
          <w:szCs w:val="24"/>
        </w:rPr>
        <w:t>Załącznik Nr 4</w:t>
      </w:r>
      <w:r>
        <w:rPr>
          <w:rFonts w:ascii="Times New Roman" w:hAnsi="Times New Roman" w:cs="Times New Roman"/>
          <w:b/>
          <w:szCs w:val="24"/>
        </w:rPr>
        <w:t xml:space="preserve"> do Zapytania ofertowego</w:t>
      </w:r>
    </w:p>
    <w:p w:rsidR="00163CEB" w:rsidRDefault="00DE24F8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 w:rsidR="00163CEB" w:rsidRDefault="00163CEB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163CEB" w:rsidRDefault="00DE24F8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4.3 Poprawa założonych ofert:</w:t>
      </w:r>
    </w:p>
    <w:p w:rsidR="00163CEB" w:rsidRDefault="00DE24F8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może poprawić w ofercie, zawiadamiając o tym Wykonawcę, którego oferta została poprawiona:</w:t>
      </w:r>
    </w:p>
    <w:p w:rsidR="00163CEB" w:rsidRDefault="00DE24F8">
      <w:pPr>
        <w:pStyle w:val="Akapitzlist"/>
        <w:numPr>
          <w:ilvl w:val="2"/>
          <w:numId w:val="11"/>
        </w:numPr>
        <w:suppressAutoHyphens w:val="0"/>
        <w:spacing w:after="20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oczywiste omyłki pisarskie (widoczne, wbrew zamierzeniu niewłaściwe użycie wyrazu, widocznie mylna pisownia albo widoczne niezamierzone opuszczenie jednego wyrazu),</w:t>
      </w:r>
    </w:p>
    <w:p w:rsidR="00163CEB" w:rsidRDefault="00DE24F8">
      <w:pPr>
        <w:pStyle w:val="Akapitzlist"/>
        <w:numPr>
          <w:ilvl w:val="2"/>
          <w:numId w:val="11"/>
        </w:numPr>
        <w:suppressAutoHyphens w:val="0"/>
        <w:spacing w:after="20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oczywiste omyłki rachunkowe, z uwzględnieniem konsekwencji rachunkowych dokonanych poprawek,</w:t>
      </w:r>
    </w:p>
    <w:p w:rsidR="00163CEB" w:rsidRDefault="00DE24F8">
      <w:pPr>
        <w:pStyle w:val="Akapitzlist"/>
        <w:numPr>
          <w:ilvl w:val="2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inne omyłki polegające na niezgodności oferty z zapytaniem ofertowym, niepowodujące istotnych zmian w treści oferty.</w:t>
      </w:r>
    </w:p>
    <w:p w:rsidR="00163CEB" w:rsidRDefault="00163CEB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:rsidR="00163CEB" w:rsidRDefault="00DE24F8">
      <w:pPr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Miejsce i termin składania ofert:</w:t>
      </w:r>
    </w:p>
    <w:p w:rsidR="00163CEB" w:rsidRDefault="00163CEB">
      <w:pPr>
        <w:pStyle w:val="Bezodstpw"/>
        <w:rPr>
          <w:rFonts w:ascii="Times New Roman" w:hAnsi="Times New Roman" w:cs="Times New Roman"/>
          <w:b/>
          <w:szCs w:val="24"/>
        </w:rPr>
      </w:pPr>
    </w:p>
    <w:p w:rsidR="00163CEB" w:rsidRDefault="00DE24F8">
      <w:pPr>
        <w:pStyle w:val="Bezodstpw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winien umieścić przygotowany egzemplarz oferty wraz z załącznikami </w:t>
      </w:r>
      <w:r>
        <w:rPr>
          <w:rFonts w:ascii="Times New Roman" w:hAnsi="Times New Roman" w:cs="Times New Roman"/>
          <w:szCs w:val="24"/>
        </w:rPr>
        <w:br/>
        <w:t>w zamkniętej kopercie, która powinna być zaadresowana do Zamawiającego.</w:t>
      </w:r>
    </w:p>
    <w:p w:rsidR="00163CEB" w:rsidRDefault="00DE24F8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Miejski Ośrodek Pomocy Społecznej w Malborku</w:t>
      </w:r>
    </w:p>
    <w:p w:rsidR="00163CEB" w:rsidRDefault="00DE24F8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ul. Słowackiego 74</w:t>
      </w:r>
    </w:p>
    <w:p w:rsidR="00163CEB" w:rsidRDefault="00DE24F8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82 – 200 Malbork</w:t>
      </w:r>
    </w:p>
    <w:p w:rsidR="00163CEB" w:rsidRDefault="00DE24F8">
      <w:pPr>
        <w:pStyle w:val="Bezodstpw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 oznaczona:</w:t>
      </w:r>
    </w:p>
    <w:p w:rsidR="008449F9" w:rsidRDefault="00DE24F8" w:rsidP="008449F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449F9">
        <w:rPr>
          <w:rFonts w:ascii="Times New Roman" w:hAnsi="Times New Roman" w:cs="Times New Roman"/>
          <w:b/>
          <w:u w:val="single"/>
        </w:rPr>
        <w:t xml:space="preserve">„Oferta </w:t>
      </w:r>
      <w:r w:rsidR="008449F9" w:rsidRPr="008449F9">
        <w:rPr>
          <w:rFonts w:ascii="Times New Roman" w:hAnsi="Times New Roman" w:cs="Times New Roman"/>
          <w:b/>
          <w:u w:val="single"/>
        </w:rPr>
        <w:t xml:space="preserve"> </w:t>
      </w:r>
      <w:r w:rsidR="008449F9" w:rsidRPr="008449F9">
        <w:rPr>
          <w:rFonts w:ascii="Times New Roman" w:hAnsi="Times New Roman" w:cs="Times New Roman"/>
          <w:b/>
          <w:bCs/>
          <w:u w:val="single"/>
        </w:rPr>
        <w:t>na ubezpieczenie odpowiedzialności cywilnej (OC) dla osób świadczących</w:t>
      </w:r>
      <w:r w:rsidR="008449F9">
        <w:rPr>
          <w:rFonts w:ascii="Times New Roman" w:hAnsi="Times New Roman" w:cs="Times New Roman"/>
          <w:b/>
          <w:bCs/>
          <w:u w:val="single"/>
        </w:rPr>
        <w:t xml:space="preserve"> usługę Asystenta osobistego osoby niepełnosprawnej ”</w:t>
      </w:r>
    </w:p>
    <w:p w:rsidR="00163CEB" w:rsidRDefault="00163CEB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163CEB" w:rsidRDefault="00DE24F8">
      <w:pPr>
        <w:pStyle w:val="Bezodstpw"/>
        <w:numPr>
          <w:ilvl w:val="0"/>
          <w:numId w:val="7"/>
        </w:numPr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szCs w:val="24"/>
        </w:rPr>
        <w:t xml:space="preserve">Przygotowaną ofertę zgodnie z wcześniejszymi ustaleniami niniejszego Zapytania ofertowego należy złożyć w terminie do dnia </w:t>
      </w:r>
      <w:r w:rsidR="00DD1702">
        <w:rPr>
          <w:rFonts w:ascii="Times New Roman" w:hAnsi="Times New Roman" w:cs="Times New Roman"/>
          <w:b/>
          <w:bCs/>
          <w:szCs w:val="24"/>
          <w:u w:val="single"/>
        </w:rPr>
        <w:t>28</w:t>
      </w:r>
      <w:r>
        <w:rPr>
          <w:rFonts w:ascii="Times New Roman" w:hAnsi="Times New Roman" w:cs="Times New Roman"/>
          <w:b/>
          <w:bCs/>
          <w:szCs w:val="24"/>
          <w:u w:val="single"/>
        </w:rPr>
        <w:t>.</w:t>
      </w:r>
      <w:r w:rsidR="00DD1702">
        <w:rPr>
          <w:rFonts w:ascii="Times New Roman" w:hAnsi="Times New Roman" w:cs="Times New Roman"/>
          <w:b/>
          <w:szCs w:val="24"/>
          <w:u w:val="single"/>
        </w:rPr>
        <w:t>02</w:t>
      </w:r>
      <w:r>
        <w:rPr>
          <w:rFonts w:ascii="Times New Roman" w:hAnsi="Times New Roman" w:cs="Times New Roman"/>
          <w:b/>
          <w:szCs w:val="24"/>
          <w:u w:val="single"/>
        </w:rPr>
        <w:t>.2022 roku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do godziny 10:00</w:t>
      </w:r>
      <w:r>
        <w:rPr>
          <w:rFonts w:ascii="Times New Roman" w:hAnsi="Times New Roman" w:cs="Times New Roman"/>
          <w:szCs w:val="24"/>
        </w:rPr>
        <w:t xml:space="preserve">    </w:t>
      </w:r>
    </w:p>
    <w:p w:rsidR="00DD1702" w:rsidRPr="00DD1702" w:rsidRDefault="00DE24F8" w:rsidP="00DD1702">
      <w:pPr>
        <w:pStyle w:val="Bezodstpw"/>
        <w:numPr>
          <w:ilvl w:val="0"/>
          <w:numId w:val="7"/>
        </w:numPr>
        <w:suppressAutoHyphens w:val="0"/>
        <w:jc w:val="both"/>
      </w:pPr>
      <w:r>
        <w:rPr>
          <w:rFonts w:ascii="Times New Roman" w:hAnsi="Times New Roman" w:cs="Times New Roman"/>
          <w:szCs w:val="24"/>
        </w:rPr>
        <w:t xml:space="preserve">Zamawiający dokona otwarcia ofert w dniu </w:t>
      </w:r>
      <w:r w:rsidR="00DD1702">
        <w:rPr>
          <w:rFonts w:ascii="Times New Roman" w:hAnsi="Times New Roman" w:cs="Times New Roman"/>
          <w:b/>
          <w:bCs/>
          <w:szCs w:val="24"/>
          <w:u w:val="single"/>
        </w:rPr>
        <w:t>28</w:t>
      </w:r>
      <w:r>
        <w:rPr>
          <w:rFonts w:ascii="Times New Roman" w:hAnsi="Times New Roman" w:cs="Times New Roman"/>
          <w:b/>
          <w:bCs/>
          <w:szCs w:val="24"/>
          <w:u w:val="single"/>
        </w:rPr>
        <w:t>.</w:t>
      </w:r>
      <w:r w:rsidR="00DD1702">
        <w:rPr>
          <w:rFonts w:ascii="Times New Roman" w:hAnsi="Times New Roman" w:cs="Times New Roman"/>
          <w:b/>
          <w:szCs w:val="24"/>
          <w:u w:val="single"/>
        </w:rPr>
        <w:t>02</w:t>
      </w:r>
      <w:r>
        <w:rPr>
          <w:rFonts w:ascii="Times New Roman" w:hAnsi="Times New Roman" w:cs="Times New Roman"/>
          <w:b/>
          <w:szCs w:val="24"/>
          <w:u w:val="single"/>
        </w:rPr>
        <w:t xml:space="preserve">.2022 roku o godzinie 10.30 </w:t>
      </w:r>
      <w:r>
        <w:rPr>
          <w:rFonts w:ascii="Times New Roman" w:hAnsi="Times New Roman" w:cs="Times New Roman"/>
          <w:b/>
          <w:szCs w:val="24"/>
          <w:u w:val="single"/>
        </w:rPr>
        <w:br/>
      </w:r>
      <w:r>
        <w:rPr>
          <w:rFonts w:ascii="Times New Roman" w:hAnsi="Times New Roman" w:cs="Times New Roman"/>
          <w:szCs w:val="24"/>
        </w:rPr>
        <w:t>w Miejskim Ośrodku Pomocy Społecznej w Malborku ul. Słowackiego 74 pok. Nr 2</w:t>
      </w:r>
    </w:p>
    <w:p w:rsidR="00CF7A53" w:rsidRPr="00CF7A53" w:rsidRDefault="00DD1702" w:rsidP="00CF7A53">
      <w:pPr>
        <w:pStyle w:val="Bezodstpw"/>
        <w:numPr>
          <w:ilvl w:val="0"/>
          <w:numId w:val="7"/>
        </w:numPr>
        <w:suppressAutoHyphens w:val="0"/>
        <w:jc w:val="both"/>
      </w:pPr>
      <w:r w:rsidRPr="00DD1702">
        <w:rPr>
          <w:rFonts w:ascii="Times New Roman" w:eastAsia="Times New Roman" w:hAnsi="Times New Roman" w:cs="Times New Roman"/>
          <w:bCs/>
          <w:szCs w:val="24"/>
          <w:lang w:eastAsia="pl-PL"/>
        </w:rPr>
        <w:t>Wypełnione druki należy dostarczyć w zamkniętej kopercie do Miejskiego Ośrodka Pomocy Społecznej w Malborku, ul. Słowackiego 74:</w:t>
      </w:r>
    </w:p>
    <w:p w:rsidR="00DD1702" w:rsidRDefault="00DD1702" w:rsidP="00CF7A5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D45EE">
        <w:rPr>
          <w:rFonts w:ascii="Times New Roman" w:eastAsia="Times New Roman" w:hAnsi="Times New Roman" w:cs="Times New Roman"/>
          <w:lang w:eastAsia="pl-PL"/>
        </w:rPr>
        <w:t>osobiście w godzinach urzędowania (7.00-15.00);</w:t>
      </w:r>
    </w:p>
    <w:p w:rsidR="00DD1702" w:rsidRPr="00F77C3D" w:rsidRDefault="00DD1702" w:rsidP="00CF7A5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1702">
        <w:rPr>
          <w:rFonts w:ascii="Times New Roman" w:eastAsia="Times New Roman" w:hAnsi="Times New Roman" w:cs="Times New Roman"/>
          <w:lang w:eastAsia="pl-PL"/>
        </w:rPr>
        <w:t xml:space="preserve">poprzez pozostawienie w zamkniętej kopercie w skrzynce podawczej z dopiskiem: </w:t>
      </w:r>
      <w:r w:rsidRPr="00DD1702">
        <w:rPr>
          <w:rFonts w:ascii="Times New Roman" w:hAnsi="Times New Roman" w:cs="Times New Roman"/>
          <w:b/>
          <w:u w:val="single"/>
        </w:rPr>
        <w:t xml:space="preserve">„Oferta  </w:t>
      </w:r>
      <w:r w:rsidRPr="00DD1702">
        <w:rPr>
          <w:rFonts w:ascii="Times New Roman" w:hAnsi="Times New Roman" w:cs="Times New Roman"/>
          <w:b/>
          <w:bCs/>
          <w:u w:val="single"/>
        </w:rPr>
        <w:t>na ubezpieczenie odpowiedzialności cywilnej (OC) dla osób świadczących usługę Asystenta osobistego osoby niepełnosprawnej ”</w:t>
      </w:r>
    </w:p>
    <w:p w:rsidR="00F77C3D" w:rsidRPr="00F77C3D" w:rsidRDefault="00F77C3D" w:rsidP="00F77C3D">
      <w:pPr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/>
        </w:rPr>
      </w:pPr>
      <w:r w:rsidRPr="00F77C3D">
        <w:rPr>
          <w:rFonts w:ascii="Times New Roman" w:hAnsi="Times New Roman" w:cs="Times New Roman"/>
          <w:bCs/>
        </w:rPr>
        <w:t>lub</w:t>
      </w:r>
    </w:p>
    <w:p w:rsidR="00CF7A53" w:rsidRPr="00CF7A53" w:rsidRDefault="00CF7A53" w:rsidP="00CF7A5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F7A53">
        <w:rPr>
          <w:rFonts w:ascii="Times New Roman" w:hAnsi="Times New Roman" w:cs="Times New Roman"/>
          <w:bCs/>
        </w:rPr>
        <w:t>przesłać pocztą na adres Ośrodka</w:t>
      </w:r>
    </w:p>
    <w:p w:rsidR="00E811B2" w:rsidRDefault="00E811B2">
      <w:pPr>
        <w:pStyle w:val="Bezodstpw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Jeden Wykonawca może złożyć tylko 1 ofertę na </w:t>
      </w:r>
      <w:r w:rsidRPr="00E811B2">
        <w:rPr>
          <w:rFonts w:ascii="Times New Roman" w:hAnsi="Times New Roman" w:cs="Times New Roman"/>
          <w:bCs/>
        </w:rPr>
        <w:t>ubezpieczenie odpowiedzialności cywilnej (OC) zgodnie z warunkami zapytania ofertowego</w:t>
      </w:r>
      <w:r>
        <w:rPr>
          <w:rFonts w:ascii="Times New Roman" w:hAnsi="Times New Roman" w:cs="Times New Roman"/>
          <w:bCs/>
        </w:rPr>
        <w:t>.</w:t>
      </w:r>
    </w:p>
    <w:p w:rsidR="00163CEB" w:rsidRDefault="00DE24F8">
      <w:pPr>
        <w:pStyle w:val="Bezodstpw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wyborze oferty cenowej Zamawiający zawiadomi niezwłocznie Wykonawców, którzy ubiegali się o udzielenie zamówienia. </w:t>
      </w:r>
    </w:p>
    <w:p w:rsidR="00163CEB" w:rsidRDefault="00DE24F8" w:rsidP="005779EA">
      <w:pPr>
        <w:pStyle w:val="Bezodstpw"/>
        <w:numPr>
          <w:ilvl w:val="0"/>
          <w:numId w:val="7"/>
        </w:numPr>
        <w:suppressAutoHyphens w:val="0"/>
        <w:jc w:val="both"/>
        <w:rPr>
          <w:rFonts w:hint="eastAsia"/>
        </w:rPr>
      </w:pPr>
      <w:r>
        <w:rPr>
          <w:rFonts w:ascii="Times New Roman" w:eastAsia="Arial Unicode MS" w:hAnsi="Times New Roman" w:cs="Times New Roman"/>
          <w:szCs w:val="24"/>
        </w:rPr>
        <w:t xml:space="preserve">Zamawiający zawrze umowę z wybranym Wykonawcą najpóźniej w dniu </w:t>
      </w:r>
      <w:r w:rsidR="005779EA">
        <w:rPr>
          <w:rFonts w:ascii="Times New Roman" w:eastAsia="Arial Unicode MS" w:hAnsi="Times New Roman" w:cs="Times New Roman"/>
          <w:szCs w:val="24"/>
        </w:rPr>
        <w:t>rozpoczęcia świadczenia usługi asystencji osobistej.</w:t>
      </w:r>
      <w:r w:rsidR="005779EA">
        <w:t xml:space="preserve"> </w:t>
      </w:r>
      <w:r w:rsidRPr="005779EA">
        <w:rPr>
          <w:rFonts w:ascii="Times New Roman" w:eastAsia="Arial Unicode MS" w:hAnsi="Times New Roman" w:cs="Times New Roman"/>
          <w:szCs w:val="24"/>
        </w:rPr>
        <w:t>Wykonawca zostanie o tym fakcie poinformowany telefonicznie lub drogą elektroniczną</w:t>
      </w:r>
      <w:r w:rsidR="005779EA">
        <w:rPr>
          <w:rFonts w:ascii="Times New Roman" w:eastAsia="Arial Unicode MS" w:hAnsi="Times New Roman" w:cs="Times New Roman"/>
          <w:szCs w:val="24"/>
        </w:rPr>
        <w:t>.</w:t>
      </w:r>
    </w:p>
    <w:p w:rsidR="00163CEB" w:rsidRDefault="00DE24F8">
      <w:pPr>
        <w:pStyle w:val="Bezodstpw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>Jeżeli Wykonawca, którego oferta została wybrana, uchyli się od zawarcia umowy, Zamawiający wybierze ofertę najkorzystniejszą spośród pozostałych ofert, bez przeprowadzania ich ponownej oceny.</w:t>
      </w:r>
    </w:p>
    <w:p w:rsidR="00163CEB" w:rsidRDefault="00163CEB">
      <w:pPr>
        <w:jc w:val="both"/>
        <w:rPr>
          <w:rFonts w:ascii="Times New Roman" w:hAnsi="Times New Roman" w:cs="Times New Roman"/>
        </w:rPr>
      </w:pPr>
    </w:p>
    <w:p w:rsidR="005779EA" w:rsidRPr="00F77C3D" w:rsidRDefault="005779EA" w:rsidP="005779EA">
      <w:pPr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 w:rsidRPr="00F77C3D">
        <w:rPr>
          <w:b/>
          <w:u w:val="single"/>
        </w:rPr>
        <w:t xml:space="preserve">Informacje dodatkowe: </w:t>
      </w:r>
    </w:p>
    <w:p w:rsidR="005779EA" w:rsidRPr="005779EA" w:rsidRDefault="005779EA" w:rsidP="005779E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u w:val="single"/>
        </w:rPr>
      </w:pPr>
      <w:r>
        <w:t>Zamawiający zastrzega sobie prawo unieważnienia postępowania na każdym jego etapie bez podania przyczyny oraz możliwość niepodpisania umowy z wyłonionym Wykonawcą</w:t>
      </w:r>
    </w:p>
    <w:p w:rsidR="005779EA" w:rsidRPr="005779EA" w:rsidRDefault="005779EA" w:rsidP="005779E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u w:val="single"/>
        </w:rPr>
      </w:pPr>
      <w:r>
        <w:t xml:space="preserve">Zastrzega się, że niniejsze zapytanie ofertowe nie stanowi zobowiązania do udzielenia zamówienia. </w:t>
      </w:r>
    </w:p>
    <w:p w:rsidR="005779EA" w:rsidRPr="005779EA" w:rsidRDefault="005779EA" w:rsidP="005779E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u w:val="single"/>
        </w:rPr>
      </w:pPr>
      <w:r>
        <w:t>Oferty złożone po terminie nie będą rozpatrywane.</w:t>
      </w:r>
    </w:p>
    <w:p w:rsidR="005779EA" w:rsidRPr="008449F9" w:rsidRDefault="005779EA" w:rsidP="005779E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u w:val="single"/>
        </w:rPr>
      </w:pPr>
      <w:r>
        <w:lastRenderedPageBreak/>
        <w:t>Zamawiający ma prawo zakończyć postępowanie bez wyboru oferenta, nie przewiduje się postępowania odwoławczego w sprawie decyzji o wyborze oferenta, odrzucenia oferty lub zakończenia postępowania bez jego wyboru</w:t>
      </w:r>
    </w:p>
    <w:p w:rsidR="008449F9" w:rsidRPr="005779EA" w:rsidRDefault="008449F9" w:rsidP="008449F9">
      <w:pPr>
        <w:pStyle w:val="Akapitzlist"/>
        <w:rPr>
          <w:rFonts w:ascii="Times New Roman" w:hAnsi="Times New Roman" w:cs="Times New Roman"/>
          <w:b/>
          <w:bCs/>
          <w:u w:val="single"/>
        </w:rPr>
      </w:pPr>
    </w:p>
    <w:p w:rsidR="00163CEB" w:rsidRDefault="00DE24F8">
      <w:pPr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Wykaz załączników do zapytanie ofertowego: </w:t>
      </w:r>
    </w:p>
    <w:p w:rsidR="00163CEB" w:rsidRDefault="00DE24F8">
      <w:pPr>
        <w:pStyle w:val="Bezodstpw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Formularz Oferty – </w:t>
      </w:r>
      <w:r>
        <w:rPr>
          <w:rFonts w:ascii="Times New Roman" w:hAnsi="Times New Roman" w:cs="Times New Roman"/>
          <w:b/>
          <w:szCs w:val="24"/>
        </w:rPr>
        <w:t>Załącznik Nr 1 do Zapytania ofertowego</w:t>
      </w:r>
    </w:p>
    <w:p w:rsidR="00163CEB" w:rsidRDefault="00DE24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Oświadczenie Wykonawcy dotyczące spełnienie warunków udziału z postępowaniu </w:t>
      </w:r>
      <w:r>
        <w:rPr>
          <w:rFonts w:ascii="Times New Roman" w:hAnsi="Times New Roman" w:cs="Times New Roman"/>
          <w:b/>
          <w:bCs/>
          <w:szCs w:val="24"/>
        </w:rPr>
        <w:t xml:space="preserve">– Załącznik Nr 2 do Zapytania ofertowego </w:t>
      </w:r>
    </w:p>
    <w:p w:rsidR="00163CEB" w:rsidRDefault="00DE24F8">
      <w:pPr>
        <w:pStyle w:val="Bezodstpw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Klauzula informacyjna – </w:t>
      </w:r>
      <w:r w:rsidR="00B13440">
        <w:rPr>
          <w:rFonts w:ascii="Times New Roman" w:hAnsi="Times New Roman" w:cs="Times New Roman"/>
          <w:b/>
          <w:szCs w:val="24"/>
        </w:rPr>
        <w:t>Załącznik Nr 3</w:t>
      </w:r>
      <w:r>
        <w:rPr>
          <w:rFonts w:ascii="Times New Roman" w:hAnsi="Times New Roman" w:cs="Times New Roman"/>
          <w:b/>
          <w:szCs w:val="24"/>
        </w:rPr>
        <w:t xml:space="preserve"> do Zapytania ofertowego</w:t>
      </w:r>
    </w:p>
    <w:p w:rsidR="00163CEB" w:rsidRDefault="00DE24F8">
      <w:pPr>
        <w:pStyle w:val="Bezodstpw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Oświadczenie o niekaralności za przestępstwo popełnione umyślnie, ścigane  </w:t>
      </w:r>
      <w:r>
        <w:rPr>
          <w:rFonts w:ascii="Times New Roman" w:hAnsi="Times New Roman" w:cs="Times New Roman"/>
          <w:szCs w:val="24"/>
        </w:rPr>
        <w:br/>
        <w:t xml:space="preserve">z oskarżenia publicznego, oświadczenie o pełnej zdolności do czynności prawnych </w:t>
      </w:r>
      <w:r>
        <w:rPr>
          <w:rFonts w:ascii="Times New Roman" w:hAnsi="Times New Roman" w:cs="Times New Roman"/>
          <w:szCs w:val="24"/>
        </w:rPr>
        <w:br/>
        <w:t xml:space="preserve">i korzystaniu w pełni praw publicznych – </w:t>
      </w:r>
      <w:r w:rsidR="00B13440">
        <w:rPr>
          <w:rFonts w:ascii="Times New Roman" w:hAnsi="Times New Roman" w:cs="Times New Roman"/>
          <w:b/>
          <w:szCs w:val="24"/>
        </w:rPr>
        <w:t>Załącznik Nr 4</w:t>
      </w:r>
      <w:r>
        <w:rPr>
          <w:rFonts w:ascii="Times New Roman" w:hAnsi="Times New Roman" w:cs="Times New Roman"/>
          <w:b/>
          <w:szCs w:val="24"/>
        </w:rPr>
        <w:t xml:space="preserve"> do Zapytania ofertowego</w:t>
      </w:r>
    </w:p>
    <w:p w:rsidR="00163CEB" w:rsidRDefault="00DE24F8">
      <w:pPr>
        <w:pStyle w:val="Bezodstpw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Wzór umowy</w:t>
      </w:r>
      <w:r w:rsidR="00B13440">
        <w:rPr>
          <w:rFonts w:ascii="Times New Roman" w:hAnsi="Times New Roman" w:cs="Times New Roman"/>
          <w:b/>
          <w:szCs w:val="24"/>
        </w:rPr>
        <w:t xml:space="preserve"> – Załącznik Nr 5 do Zapytania ofertowego</w:t>
      </w:r>
    </w:p>
    <w:p w:rsidR="00163CEB" w:rsidRDefault="00163CEB">
      <w:pPr>
        <w:rPr>
          <w:rFonts w:hint="eastAsia"/>
        </w:rPr>
      </w:pPr>
    </w:p>
    <w:sectPr w:rsidR="00163CEB" w:rsidSect="00CF7A53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F1A"/>
    <w:multiLevelType w:val="multilevel"/>
    <w:tmpl w:val="4A10C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D077C5"/>
    <w:multiLevelType w:val="multilevel"/>
    <w:tmpl w:val="2CA2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E34C66"/>
    <w:multiLevelType w:val="multilevel"/>
    <w:tmpl w:val="563E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E16053"/>
    <w:multiLevelType w:val="multilevel"/>
    <w:tmpl w:val="DA825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05C2AB9"/>
    <w:multiLevelType w:val="multilevel"/>
    <w:tmpl w:val="57223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A059E1"/>
    <w:multiLevelType w:val="multilevel"/>
    <w:tmpl w:val="9A4E1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1EF"/>
    <w:multiLevelType w:val="multilevel"/>
    <w:tmpl w:val="45BCB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C31E57"/>
    <w:multiLevelType w:val="multilevel"/>
    <w:tmpl w:val="6EDEDA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>
    <w:nsid w:val="39D617D9"/>
    <w:multiLevelType w:val="multilevel"/>
    <w:tmpl w:val="0DE8C6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17F89"/>
    <w:multiLevelType w:val="multilevel"/>
    <w:tmpl w:val="EB28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E48DA"/>
    <w:multiLevelType w:val="multilevel"/>
    <w:tmpl w:val="51024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FC4F56"/>
    <w:multiLevelType w:val="multilevel"/>
    <w:tmpl w:val="B1C8DB8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73D67"/>
    <w:multiLevelType w:val="multilevel"/>
    <w:tmpl w:val="D07227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F7779"/>
    <w:multiLevelType w:val="multilevel"/>
    <w:tmpl w:val="546E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8EC4A0A"/>
    <w:multiLevelType w:val="multilevel"/>
    <w:tmpl w:val="3EF6F4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>
    <w:nsid w:val="4B094C97"/>
    <w:multiLevelType w:val="multilevel"/>
    <w:tmpl w:val="E244CE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1160987"/>
    <w:multiLevelType w:val="multilevel"/>
    <w:tmpl w:val="66C6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E01B0"/>
    <w:multiLevelType w:val="multilevel"/>
    <w:tmpl w:val="E0105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65762FD"/>
    <w:multiLevelType w:val="multilevel"/>
    <w:tmpl w:val="9E665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6C1"/>
    <w:multiLevelType w:val="hybridMultilevel"/>
    <w:tmpl w:val="314C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6B56"/>
    <w:multiLevelType w:val="multilevel"/>
    <w:tmpl w:val="29C820A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9B473F2"/>
    <w:multiLevelType w:val="multilevel"/>
    <w:tmpl w:val="CD5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AC553DD"/>
    <w:multiLevelType w:val="multilevel"/>
    <w:tmpl w:val="219825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7"/>
  </w:num>
  <w:num w:numId="5">
    <w:abstractNumId w:val="4"/>
  </w:num>
  <w:num w:numId="6">
    <w:abstractNumId w:val="18"/>
  </w:num>
  <w:num w:numId="7">
    <w:abstractNumId w:val="5"/>
  </w:num>
  <w:num w:numId="8">
    <w:abstractNumId w:val="12"/>
  </w:num>
  <w:num w:numId="9">
    <w:abstractNumId w:val="10"/>
  </w:num>
  <w:num w:numId="10">
    <w:abstractNumId w:val="22"/>
  </w:num>
  <w:num w:numId="11">
    <w:abstractNumId w:val="2"/>
  </w:num>
  <w:num w:numId="12">
    <w:abstractNumId w:val="11"/>
  </w:num>
  <w:num w:numId="13">
    <w:abstractNumId w:val="8"/>
  </w:num>
  <w:num w:numId="14">
    <w:abstractNumId w:val="21"/>
  </w:num>
  <w:num w:numId="15">
    <w:abstractNumId w:val="13"/>
  </w:num>
  <w:num w:numId="16">
    <w:abstractNumId w:val="17"/>
  </w:num>
  <w:num w:numId="17">
    <w:abstractNumId w:val="0"/>
  </w:num>
  <w:num w:numId="18">
    <w:abstractNumId w:val="20"/>
  </w:num>
  <w:num w:numId="19">
    <w:abstractNumId w:val="6"/>
  </w:num>
  <w:num w:numId="20">
    <w:abstractNumId w:val="14"/>
  </w:num>
  <w:num w:numId="21">
    <w:abstractNumId w:val="9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CEB"/>
    <w:rsid w:val="00014636"/>
    <w:rsid w:val="001345E6"/>
    <w:rsid w:val="00163CEB"/>
    <w:rsid w:val="005779EA"/>
    <w:rsid w:val="006C454E"/>
    <w:rsid w:val="008449F9"/>
    <w:rsid w:val="00861374"/>
    <w:rsid w:val="00930EE1"/>
    <w:rsid w:val="00A2652A"/>
    <w:rsid w:val="00B13440"/>
    <w:rsid w:val="00BF323F"/>
    <w:rsid w:val="00CF7A53"/>
    <w:rsid w:val="00DD1702"/>
    <w:rsid w:val="00DE24F8"/>
    <w:rsid w:val="00E811B2"/>
    <w:rsid w:val="00F34076"/>
    <w:rsid w:val="00F77C3D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87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CF7A53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B7D87"/>
    <w:rPr>
      <w:color w:val="000080"/>
      <w:u w:val="single"/>
    </w:rPr>
  </w:style>
  <w:style w:type="character" w:styleId="Pogrubienie">
    <w:name w:val="Strong"/>
    <w:qFormat/>
    <w:rsid w:val="009B7D87"/>
    <w:rPr>
      <w:b/>
      <w:bCs/>
    </w:rPr>
  </w:style>
  <w:style w:type="character" w:customStyle="1" w:styleId="markedcontent">
    <w:name w:val="markedcontent"/>
    <w:basedOn w:val="Domylnaczcionkaakapitu"/>
    <w:qFormat/>
    <w:rsid w:val="009B7D87"/>
  </w:style>
  <w:style w:type="character" w:customStyle="1" w:styleId="TekstpodstawowyZnak">
    <w:name w:val="Tekst podstawowy Znak"/>
    <w:basedOn w:val="Domylnaczcionkaakapitu"/>
    <w:link w:val="Tekstpodstawowy"/>
    <w:qFormat/>
    <w:rsid w:val="009B7D8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C9748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sid w:val="002E343C"/>
    <w:rPr>
      <w:rFonts w:cs="Times New Roman"/>
      <w:bCs/>
    </w:rPr>
  </w:style>
  <w:style w:type="character" w:customStyle="1" w:styleId="ListLabel2">
    <w:name w:val="ListLabel 2"/>
    <w:qFormat/>
    <w:rsid w:val="002E343C"/>
    <w:rPr>
      <w:rFonts w:ascii="Times New Roman" w:hAnsi="Times New Roman" w:cs="Times New Roman"/>
      <w:b/>
    </w:rPr>
  </w:style>
  <w:style w:type="character" w:customStyle="1" w:styleId="ListLabel3">
    <w:name w:val="ListLabel 3"/>
    <w:qFormat/>
    <w:rsid w:val="002E343C"/>
    <w:rPr>
      <w:rFonts w:cs="OpenSymbol"/>
    </w:rPr>
  </w:style>
  <w:style w:type="character" w:customStyle="1" w:styleId="ListLabel4">
    <w:name w:val="ListLabel 4"/>
    <w:qFormat/>
    <w:rsid w:val="002E343C"/>
    <w:rPr>
      <w:rFonts w:cs="OpenSymbol"/>
    </w:rPr>
  </w:style>
  <w:style w:type="character" w:customStyle="1" w:styleId="ListLabel5">
    <w:name w:val="ListLabel 5"/>
    <w:qFormat/>
    <w:rsid w:val="002E343C"/>
    <w:rPr>
      <w:rFonts w:cs="OpenSymbol"/>
    </w:rPr>
  </w:style>
  <w:style w:type="character" w:customStyle="1" w:styleId="ListLabel6">
    <w:name w:val="ListLabel 6"/>
    <w:qFormat/>
    <w:rsid w:val="002E343C"/>
    <w:rPr>
      <w:rFonts w:cs="OpenSymbol"/>
    </w:rPr>
  </w:style>
  <w:style w:type="character" w:customStyle="1" w:styleId="ListLabel7">
    <w:name w:val="ListLabel 7"/>
    <w:qFormat/>
    <w:rsid w:val="002E343C"/>
    <w:rPr>
      <w:rFonts w:cs="OpenSymbol"/>
    </w:rPr>
  </w:style>
  <w:style w:type="character" w:customStyle="1" w:styleId="ListLabel8">
    <w:name w:val="ListLabel 8"/>
    <w:qFormat/>
    <w:rsid w:val="002E343C"/>
    <w:rPr>
      <w:rFonts w:cs="OpenSymbol"/>
    </w:rPr>
  </w:style>
  <w:style w:type="character" w:customStyle="1" w:styleId="ListLabel9">
    <w:name w:val="ListLabel 9"/>
    <w:qFormat/>
    <w:rsid w:val="002E343C"/>
    <w:rPr>
      <w:rFonts w:cs="OpenSymbol"/>
    </w:rPr>
  </w:style>
  <w:style w:type="character" w:customStyle="1" w:styleId="ListLabel10">
    <w:name w:val="ListLabel 10"/>
    <w:qFormat/>
    <w:rsid w:val="002E343C"/>
    <w:rPr>
      <w:rFonts w:cs="OpenSymbol"/>
    </w:rPr>
  </w:style>
  <w:style w:type="character" w:customStyle="1" w:styleId="ListLabel11">
    <w:name w:val="ListLabel 11"/>
    <w:qFormat/>
    <w:rsid w:val="002E343C"/>
    <w:rPr>
      <w:rFonts w:cs="OpenSymbol"/>
    </w:rPr>
  </w:style>
  <w:style w:type="character" w:customStyle="1" w:styleId="ListLabel12">
    <w:name w:val="ListLabel 12"/>
    <w:qFormat/>
    <w:rsid w:val="002E343C"/>
    <w:rPr>
      <w:rFonts w:cs="Wingdings"/>
      <w:szCs w:val="24"/>
    </w:rPr>
  </w:style>
  <w:style w:type="character" w:customStyle="1" w:styleId="ListLabel13">
    <w:name w:val="ListLabel 13"/>
    <w:qFormat/>
    <w:rsid w:val="002E343C"/>
    <w:rPr>
      <w:rFonts w:cs="Times New Roman"/>
      <w:sz w:val="24"/>
    </w:rPr>
  </w:style>
  <w:style w:type="character" w:customStyle="1" w:styleId="ListLabel14">
    <w:name w:val="ListLabel 14"/>
    <w:qFormat/>
    <w:rsid w:val="002E343C"/>
    <w:rPr>
      <w:rFonts w:cs="Courier New"/>
    </w:rPr>
  </w:style>
  <w:style w:type="character" w:customStyle="1" w:styleId="ListLabel15">
    <w:name w:val="ListLabel 15"/>
    <w:qFormat/>
    <w:rsid w:val="002E343C"/>
    <w:rPr>
      <w:rFonts w:cs="Wingdings"/>
    </w:rPr>
  </w:style>
  <w:style w:type="character" w:customStyle="1" w:styleId="ListLabel16">
    <w:name w:val="ListLabel 16"/>
    <w:qFormat/>
    <w:rsid w:val="002E343C"/>
    <w:rPr>
      <w:rFonts w:cs="Symbol"/>
    </w:rPr>
  </w:style>
  <w:style w:type="character" w:customStyle="1" w:styleId="ListLabel17">
    <w:name w:val="ListLabel 17"/>
    <w:qFormat/>
    <w:rsid w:val="002E343C"/>
    <w:rPr>
      <w:rFonts w:cs="Courier New"/>
    </w:rPr>
  </w:style>
  <w:style w:type="character" w:customStyle="1" w:styleId="ListLabel18">
    <w:name w:val="ListLabel 18"/>
    <w:qFormat/>
    <w:rsid w:val="002E343C"/>
    <w:rPr>
      <w:rFonts w:cs="Wingdings"/>
    </w:rPr>
  </w:style>
  <w:style w:type="character" w:customStyle="1" w:styleId="ListLabel19">
    <w:name w:val="ListLabel 19"/>
    <w:qFormat/>
    <w:rsid w:val="002E343C"/>
    <w:rPr>
      <w:rFonts w:cs="Symbol"/>
    </w:rPr>
  </w:style>
  <w:style w:type="character" w:customStyle="1" w:styleId="ListLabel20">
    <w:name w:val="ListLabel 20"/>
    <w:qFormat/>
    <w:rsid w:val="002E343C"/>
    <w:rPr>
      <w:rFonts w:cs="Courier New"/>
    </w:rPr>
  </w:style>
  <w:style w:type="character" w:customStyle="1" w:styleId="ListLabel21">
    <w:name w:val="ListLabel 21"/>
    <w:qFormat/>
    <w:rsid w:val="002E343C"/>
    <w:rPr>
      <w:rFonts w:cs="Wingdings"/>
    </w:rPr>
  </w:style>
  <w:style w:type="character" w:customStyle="1" w:styleId="ListLabel22">
    <w:name w:val="ListLabel 22"/>
    <w:qFormat/>
    <w:rsid w:val="002E343C"/>
    <w:rPr>
      <w:rFonts w:cs="Courier New"/>
    </w:rPr>
  </w:style>
  <w:style w:type="character" w:customStyle="1" w:styleId="ListLabel23">
    <w:name w:val="ListLabel 23"/>
    <w:qFormat/>
    <w:rsid w:val="002E343C"/>
    <w:rPr>
      <w:rFonts w:cs="Courier New"/>
    </w:rPr>
  </w:style>
  <w:style w:type="character" w:customStyle="1" w:styleId="ListLabel24">
    <w:name w:val="ListLabel 24"/>
    <w:qFormat/>
    <w:rsid w:val="002E343C"/>
    <w:rPr>
      <w:rFonts w:cs="Courier New"/>
    </w:rPr>
  </w:style>
  <w:style w:type="character" w:customStyle="1" w:styleId="ListLabel25">
    <w:name w:val="ListLabel 25"/>
    <w:qFormat/>
    <w:rsid w:val="002E343C"/>
    <w:rPr>
      <w:rFonts w:cs="Courier New"/>
    </w:rPr>
  </w:style>
  <w:style w:type="character" w:customStyle="1" w:styleId="ListLabel26">
    <w:name w:val="ListLabel 26"/>
    <w:qFormat/>
    <w:rsid w:val="002E343C"/>
    <w:rPr>
      <w:rFonts w:cs="Courier New"/>
    </w:rPr>
  </w:style>
  <w:style w:type="character" w:customStyle="1" w:styleId="ListLabel27">
    <w:name w:val="ListLabel 27"/>
    <w:qFormat/>
    <w:rsid w:val="002E343C"/>
    <w:rPr>
      <w:rFonts w:cs="Courier New"/>
    </w:rPr>
  </w:style>
  <w:style w:type="character" w:customStyle="1" w:styleId="ListLabel28">
    <w:name w:val="ListLabel 28"/>
    <w:qFormat/>
    <w:rsid w:val="002E343C"/>
    <w:rPr>
      <w:rFonts w:cs="Times New Roman"/>
      <w:b/>
    </w:rPr>
  </w:style>
  <w:style w:type="character" w:customStyle="1" w:styleId="ListLabel29">
    <w:name w:val="ListLabel 29"/>
    <w:qFormat/>
    <w:rsid w:val="002E343C"/>
    <w:rPr>
      <w:rFonts w:cs="Times New Roman"/>
      <w:b w:val="0"/>
      <w:i w:val="0"/>
    </w:rPr>
  </w:style>
  <w:style w:type="character" w:customStyle="1" w:styleId="ListLabel30">
    <w:name w:val="ListLabel 30"/>
    <w:qFormat/>
    <w:rsid w:val="002E343C"/>
    <w:rPr>
      <w:rFonts w:cs="Times New Roman"/>
    </w:rPr>
  </w:style>
  <w:style w:type="character" w:customStyle="1" w:styleId="ListLabel31">
    <w:name w:val="ListLabel 31"/>
    <w:qFormat/>
    <w:rsid w:val="002E343C"/>
    <w:rPr>
      <w:rFonts w:cs="Times New Roman"/>
    </w:rPr>
  </w:style>
  <w:style w:type="character" w:customStyle="1" w:styleId="ListLabel32">
    <w:name w:val="ListLabel 32"/>
    <w:qFormat/>
    <w:rsid w:val="002E343C"/>
    <w:rPr>
      <w:rFonts w:cs="Times New Roman"/>
    </w:rPr>
  </w:style>
  <w:style w:type="character" w:customStyle="1" w:styleId="ListLabel33">
    <w:name w:val="ListLabel 33"/>
    <w:qFormat/>
    <w:rsid w:val="002E343C"/>
    <w:rPr>
      <w:rFonts w:cs="Times New Roman"/>
    </w:rPr>
  </w:style>
  <w:style w:type="character" w:customStyle="1" w:styleId="ListLabel34">
    <w:name w:val="ListLabel 34"/>
    <w:qFormat/>
    <w:rsid w:val="002E343C"/>
    <w:rPr>
      <w:rFonts w:cs="Times New Roman"/>
    </w:rPr>
  </w:style>
  <w:style w:type="character" w:customStyle="1" w:styleId="ListLabel35">
    <w:name w:val="ListLabel 35"/>
    <w:qFormat/>
    <w:rsid w:val="002E343C"/>
    <w:rPr>
      <w:rFonts w:cs="Times New Roman"/>
    </w:rPr>
  </w:style>
  <w:style w:type="character" w:customStyle="1" w:styleId="ListLabel36">
    <w:name w:val="ListLabel 36"/>
    <w:qFormat/>
    <w:rsid w:val="002E343C"/>
    <w:rPr>
      <w:rFonts w:cs="Times New Roman"/>
    </w:rPr>
  </w:style>
  <w:style w:type="character" w:customStyle="1" w:styleId="ListLabel37">
    <w:name w:val="ListLabel 37"/>
    <w:qFormat/>
    <w:rsid w:val="002E343C"/>
    <w:rPr>
      <w:rFonts w:cs="Times New Roman"/>
    </w:rPr>
  </w:style>
  <w:style w:type="character" w:customStyle="1" w:styleId="ListLabel38">
    <w:name w:val="ListLabel 38"/>
    <w:qFormat/>
    <w:rsid w:val="002E343C"/>
  </w:style>
  <w:style w:type="character" w:customStyle="1" w:styleId="ListLabel39">
    <w:name w:val="ListLabel 39"/>
    <w:qFormat/>
    <w:rsid w:val="002E343C"/>
    <w:rPr>
      <w:b/>
      <w:u w:val="single"/>
    </w:rPr>
  </w:style>
  <w:style w:type="character" w:customStyle="1" w:styleId="ListLabel40">
    <w:name w:val="ListLabel 40"/>
    <w:qFormat/>
    <w:rsid w:val="002E343C"/>
    <w:rPr>
      <w:rFonts w:ascii="Times New Roman" w:hAnsi="Times New Roman" w:cs="Times New Roman"/>
      <w:b/>
      <w:color w:val="auto"/>
    </w:rPr>
  </w:style>
  <w:style w:type="character" w:customStyle="1" w:styleId="ListLabel41">
    <w:name w:val="ListLabel 41"/>
    <w:qFormat/>
    <w:rsid w:val="002E343C"/>
    <w:rPr>
      <w:rFonts w:ascii="Times New Roman" w:hAnsi="Times New Roman" w:cs="Times New Roman"/>
      <w:b/>
      <w:bCs/>
      <w:color w:val="auto"/>
    </w:rPr>
  </w:style>
  <w:style w:type="character" w:customStyle="1" w:styleId="ListLabel42">
    <w:name w:val="ListLabel 42"/>
    <w:qFormat/>
    <w:rsid w:val="002E343C"/>
    <w:rPr>
      <w:rFonts w:ascii="Times New Roman" w:hAnsi="Times New Roman" w:cs="Times New Roman"/>
      <w:bCs/>
      <w:color w:val="auto"/>
    </w:rPr>
  </w:style>
  <w:style w:type="character" w:customStyle="1" w:styleId="ListLabel43">
    <w:name w:val="ListLabel 43"/>
    <w:qFormat/>
    <w:rsid w:val="002E343C"/>
    <w:rPr>
      <w:rFonts w:ascii="Times New Roman" w:hAnsi="Times New Roman" w:cs="Times New Roman"/>
    </w:rPr>
  </w:style>
  <w:style w:type="character" w:customStyle="1" w:styleId="ListLabel44">
    <w:name w:val="ListLabel 44"/>
    <w:qFormat/>
    <w:rsid w:val="00163CEB"/>
    <w:rPr>
      <w:rFonts w:ascii="Times New Roman" w:hAnsi="Times New Roman" w:cs="Times New Roman"/>
      <w:b/>
    </w:rPr>
  </w:style>
  <w:style w:type="character" w:customStyle="1" w:styleId="ListLabel45">
    <w:name w:val="ListLabel 45"/>
    <w:qFormat/>
    <w:rsid w:val="00163CEB"/>
    <w:rPr>
      <w:rFonts w:ascii="Times New Roman" w:hAnsi="Times New Roman" w:cs="OpenSymbol"/>
    </w:rPr>
  </w:style>
  <w:style w:type="character" w:customStyle="1" w:styleId="ListLabel46">
    <w:name w:val="ListLabel 46"/>
    <w:qFormat/>
    <w:rsid w:val="00163CEB"/>
    <w:rPr>
      <w:rFonts w:cs="OpenSymbol"/>
    </w:rPr>
  </w:style>
  <w:style w:type="character" w:customStyle="1" w:styleId="ListLabel47">
    <w:name w:val="ListLabel 47"/>
    <w:qFormat/>
    <w:rsid w:val="00163CEB"/>
    <w:rPr>
      <w:rFonts w:cs="OpenSymbol"/>
    </w:rPr>
  </w:style>
  <w:style w:type="character" w:customStyle="1" w:styleId="ListLabel48">
    <w:name w:val="ListLabel 48"/>
    <w:qFormat/>
    <w:rsid w:val="00163CEB"/>
    <w:rPr>
      <w:rFonts w:cs="OpenSymbol"/>
    </w:rPr>
  </w:style>
  <w:style w:type="character" w:customStyle="1" w:styleId="ListLabel49">
    <w:name w:val="ListLabel 49"/>
    <w:qFormat/>
    <w:rsid w:val="00163CEB"/>
    <w:rPr>
      <w:rFonts w:cs="OpenSymbol"/>
    </w:rPr>
  </w:style>
  <w:style w:type="character" w:customStyle="1" w:styleId="ListLabel50">
    <w:name w:val="ListLabel 50"/>
    <w:qFormat/>
    <w:rsid w:val="00163CEB"/>
    <w:rPr>
      <w:rFonts w:cs="OpenSymbol"/>
    </w:rPr>
  </w:style>
  <w:style w:type="character" w:customStyle="1" w:styleId="ListLabel51">
    <w:name w:val="ListLabel 51"/>
    <w:qFormat/>
    <w:rsid w:val="00163CEB"/>
    <w:rPr>
      <w:rFonts w:cs="OpenSymbol"/>
    </w:rPr>
  </w:style>
  <w:style w:type="character" w:customStyle="1" w:styleId="ListLabel52">
    <w:name w:val="ListLabel 52"/>
    <w:qFormat/>
    <w:rsid w:val="00163CEB"/>
    <w:rPr>
      <w:rFonts w:cs="OpenSymbol"/>
    </w:rPr>
  </w:style>
  <w:style w:type="character" w:customStyle="1" w:styleId="ListLabel53">
    <w:name w:val="ListLabel 53"/>
    <w:qFormat/>
    <w:rsid w:val="00163CEB"/>
    <w:rPr>
      <w:rFonts w:cs="OpenSymbol"/>
    </w:rPr>
  </w:style>
  <w:style w:type="character" w:customStyle="1" w:styleId="ListLabel54">
    <w:name w:val="ListLabel 54"/>
    <w:qFormat/>
    <w:rsid w:val="00163CEB"/>
    <w:rPr>
      <w:rFonts w:ascii="Times New Roman" w:hAnsi="Times New Roman" w:cs="Wingdings"/>
      <w:szCs w:val="24"/>
    </w:rPr>
  </w:style>
  <w:style w:type="character" w:customStyle="1" w:styleId="ListLabel55">
    <w:name w:val="ListLabel 55"/>
    <w:qFormat/>
    <w:rsid w:val="00163CEB"/>
    <w:rPr>
      <w:rFonts w:ascii="Times New Roman" w:hAnsi="Times New Roman" w:cs="Symbol"/>
    </w:rPr>
  </w:style>
  <w:style w:type="character" w:customStyle="1" w:styleId="ListLabel56">
    <w:name w:val="ListLabel 56"/>
    <w:qFormat/>
    <w:rsid w:val="00163CEB"/>
    <w:rPr>
      <w:rFonts w:cs="Courier New"/>
    </w:rPr>
  </w:style>
  <w:style w:type="character" w:customStyle="1" w:styleId="ListLabel57">
    <w:name w:val="ListLabel 57"/>
    <w:qFormat/>
    <w:rsid w:val="00163CEB"/>
    <w:rPr>
      <w:rFonts w:cs="Wingdings"/>
    </w:rPr>
  </w:style>
  <w:style w:type="character" w:customStyle="1" w:styleId="ListLabel58">
    <w:name w:val="ListLabel 58"/>
    <w:qFormat/>
    <w:rsid w:val="00163CEB"/>
    <w:rPr>
      <w:rFonts w:cs="Symbol"/>
    </w:rPr>
  </w:style>
  <w:style w:type="character" w:customStyle="1" w:styleId="ListLabel59">
    <w:name w:val="ListLabel 59"/>
    <w:qFormat/>
    <w:rsid w:val="00163CEB"/>
    <w:rPr>
      <w:rFonts w:cs="Courier New"/>
    </w:rPr>
  </w:style>
  <w:style w:type="character" w:customStyle="1" w:styleId="ListLabel60">
    <w:name w:val="ListLabel 60"/>
    <w:qFormat/>
    <w:rsid w:val="00163CEB"/>
    <w:rPr>
      <w:rFonts w:cs="Wingdings"/>
    </w:rPr>
  </w:style>
  <w:style w:type="character" w:customStyle="1" w:styleId="ListLabel61">
    <w:name w:val="ListLabel 61"/>
    <w:qFormat/>
    <w:rsid w:val="00163CEB"/>
    <w:rPr>
      <w:rFonts w:cs="Symbol"/>
    </w:rPr>
  </w:style>
  <w:style w:type="character" w:customStyle="1" w:styleId="ListLabel62">
    <w:name w:val="ListLabel 62"/>
    <w:qFormat/>
    <w:rsid w:val="00163CEB"/>
    <w:rPr>
      <w:rFonts w:cs="Courier New"/>
    </w:rPr>
  </w:style>
  <w:style w:type="character" w:customStyle="1" w:styleId="ListLabel63">
    <w:name w:val="ListLabel 63"/>
    <w:qFormat/>
    <w:rsid w:val="00163CEB"/>
    <w:rPr>
      <w:rFonts w:cs="Wingdings"/>
    </w:rPr>
  </w:style>
  <w:style w:type="character" w:customStyle="1" w:styleId="ListLabel64">
    <w:name w:val="ListLabel 64"/>
    <w:qFormat/>
    <w:rsid w:val="00163CEB"/>
    <w:rPr>
      <w:rFonts w:ascii="Times New Roman" w:hAnsi="Times New Roman" w:cs="Symbol"/>
    </w:rPr>
  </w:style>
  <w:style w:type="character" w:customStyle="1" w:styleId="ListLabel65">
    <w:name w:val="ListLabel 65"/>
    <w:qFormat/>
    <w:rsid w:val="00163CEB"/>
    <w:rPr>
      <w:rFonts w:ascii="Times New Roman" w:hAnsi="Times New Roman" w:cs="Symbol"/>
    </w:rPr>
  </w:style>
  <w:style w:type="character" w:customStyle="1" w:styleId="ListLabel66">
    <w:name w:val="ListLabel 66"/>
    <w:qFormat/>
    <w:rsid w:val="00163CEB"/>
    <w:rPr>
      <w:rFonts w:cs="Courier New"/>
    </w:rPr>
  </w:style>
  <w:style w:type="character" w:customStyle="1" w:styleId="ListLabel67">
    <w:name w:val="ListLabel 67"/>
    <w:qFormat/>
    <w:rsid w:val="00163CEB"/>
    <w:rPr>
      <w:rFonts w:cs="Wingdings"/>
    </w:rPr>
  </w:style>
  <w:style w:type="character" w:customStyle="1" w:styleId="ListLabel68">
    <w:name w:val="ListLabel 68"/>
    <w:qFormat/>
    <w:rsid w:val="00163CEB"/>
    <w:rPr>
      <w:rFonts w:cs="Symbol"/>
    </w:rPr>
  </w:style>
  <w:style w:type="character" w:customStyle="1" w:styleId="ListLabel69">
    <w:name w:val="ListLabel 69"/>
    <w:qFormat/>
    <w:rsid w:val="00163CEB"/>
    <w:rPr>
      <w:rFonts w:cs="Courier New"/>
    </w:rPr>
  </w:style>
  <w:style w:type="character" w:customStyle="1" w:styleId="ListLabel70">
    <w:name w:val="ListLabel 70"/>
    <w:qFormat/>
    <w:rsid w:val="00163CEB"/>
    <w:rPr>
      <w:rFonts w:cs="Wingdings"/>
    </w:rPr>
  </w:style>
  <w:style w:type="character" w:customStyle="1" w:styleId="ListLabel71">
    <w:name w:val="ListLabel 71"/>
    <w:qFormat/>
    <w:rsid w:val="00163CEB"/>
    <w:rPr>
      <w:rFonts w:cs="Symbol"/>
    </w:rPr>
  </w:style>
  <w:style w:type="character" w:customStyle="1" w:styleId="ListLabel72">
    <w:name w:val="ListLabel 72"/>
    <w:qFormat/>
    <w:rsid w:val="00163CEB"/>
    <w:rPr>
      <w:rFonts w:cs="Courier New"/>
    </w:rPr>
  </w:style>
  <w:style w:type="character" w:customStyle="1" w:styleId="ListLabel73">
    <w:name w:val="ListLabel 73"/>
    <w:qFormat/>
    <w:rsid w:val="00163CEB"/>
    <w:rPr>
      <w:rFonts w:cs="Wingdings"/>
    </w:rPr>
  </w:style>
  <w:style w:type="character" w:customStyle="1" w:styleId="ListLabel74">
    <w:name w:val="ListLabel 74"/>
    <w:qFormat/>
    <w:rsid w:val="00163CEB"/>
    <w:rPr>
      <w:rFonts w:ascii="Times New Roman" w:hAnsi="Times New Roman" w:cs="Wingdings"/>
    </w:rPr>
  </w:style>
  <w:style w:type="character" w:customStyle="1" w:styleId="ListLabel75">
    <w:name w:val="ListLabel 75"/>
    <w:qFormat/>
    <w:rsid w:val="00163CEB"/>
    <w:rPr>
      <w:rFonts w:cs="Times New Roman"/>
    </w:rPr>
  </w:style>
  <w:style w:type="character" w:customStyle="1" w:styleId="ListLabel76">
    <w:name w:val="ListLabel 76"/>
    <w:qFormat/>
    <w:rsid w:val="00163CEB"/>
    <w:rPr>
      <w:rFonts w:ascii="Times New Roman" w:hAnsi="Times New Roman" w:cs="Wingdings"/>
    </w:rPr>
  </w:style>
  <w:style w:type="character" w:customStyle="1" w:styleId="ListLabel77">
    <w:name w:val="ListLabel 77"/>
    <w:qFormat/>
    <w:rsid w:val="00163CEB"/>
    <w:rPr>
      <w:rFonts w:eastAsia="Arial" w:cs="Arial"/>
      <w:sz w:val="22"/>
    </w:rPr>
  </w:style>
  <w:style w:type="character" w:customStyle="1" w:styleId="ListLabel78">
    <w:name w:val="ListLabel 78"/>
    <w:qFormat/>
    <w:rsid w:val="00163CEB"/>
    <w:rPr>
      <w:rFonts w:ascii="Times New Roman" w:hAnsi="Times New Roman" w:cs="Times New Roman"/>
    </w:rPr>
  </w:style>
  <w:style w:type="character" w:customStyle="1" w:styleId="ListLabel79">
    <w:name w:val="ListLabel 79"/>
    <w:qFormat/>
    <w:rsid w:val="00163CEB"/>
    <w:rPr>
      <w:rFonts w:ascii="Times New Roman" w:hAnsi="Times New Roman" w:cs="Times New Roman"/>
    </w:rPr>
  </w:style>
  <w:style w:type="character" w:customStyle="1" w:styleId="ListLabel80">
    <w:name w:val="ListLabel 80"/>
    <w:qFormat/>
    <w:rsid w:val="00163CEB"/>
    <w:rPr>
      <w:rFonts w:ascii="Times New Roman" w:hAnsi="Times New Roman" w:cs="Times New Roman"/>
      <w:b/>
      <w:color w:val="auto"/>
    </w:rPr>
  </w:style>
  <w:style w:type="character" w:customStyle="1" w:styleId="ListLabel81">
    <w:name w:val="ListLabel 81"/>
    <w:qFormat/>
    <w:rsid w:val="00163CEB"/>
    <w:rPr>
      <w:rFonts w:ascii="Times New Roman" w:hAnsi="Times New Roman" w:cs="Times New Roman"/>
      <w:b/>
      <w:bCs/>
      <w:color w:val="auto"/>
    </w:rPr>
  </w:style>
  <w:style w:type="character" w:customStyle="1" w:styleId="ListLabel82">
    <w:name w:val="ListLabel 82"/>
    <w:qFormat/>
    <w:rsid w:val="00163CEB"/>
    <w:rPr>
      <w:rFonts w:ascii="Times New Roman" w:hAnsi="Times New Roman" w:cs="Times New Roman"/>
      <w:bCs/>
      <w:color w:val="auto"/>
    </w:rPr>
  </w:style>
  <w:style w:type="character" w:customStyle="1" w:styleId="ListLabel83">
    <w:name w:val="ListLabel 83"/>
    <w:qFormat/>
    <w:rsid w:val="00163CEB"/>
    <w:rPr>
      <w:rFonts w:ascii="Times New Roman" w:hAnsi="Times New Roman" w:cs="Times New Roman"/>
      <w:color w:val="auto"/>
      <w:u w:val="none"/>
    </w:rPr>
  </w:style>
  <w:style w:type="character" w:customStyle="1" w:styleId="ListLabel84">
    <w:name w:val="ListLabel 84"/>
    <w:qFormat/>
    <w:rsid w:val="00163CEB"/>
    <w:rPr>
      <w:rFonts w:ascii="Times New Roman" w:hAnsi="Times New Roman" w:cs="Times New Roman"/>
      <w:b/>
    </w:rPr>
  </w:style>
  <w:style w:type="character" w:customStyle="1" w:styleId="ListLabel85">
    <w:name w:val="ListLabel 85"/>
    <w:qFormat/>
    <w:rsid w:val="00163CEB"/>
    <w:rPr>
      <w:rFonts w:ascii="Times New Roman" w:hAnsi="Times New Roman" w:cs="OpenSymbol"/>
    </w:rPr>
  </w:style>
  <w:style w:type="character" w:customStyle="1" w:styleId="ListLabel86">
    <w:name w:val="ListLabel 86"/>
    <w:qFormat/>
    <w:rsid w:val="00163CEB"/>
    <w:rPr>
      <w:rFonts w:cs="OpenSymbol"/>
    </w:rPr>
  </w:style>
  <w:style w:type="character" w:customStyle="1" w:styleId="ListLabel87">
    <w:name w:val="ListLabel 87"/>
    <w:qFormat/>
    <w:rsid w:val="00163CEB"/>
    <w:rPr>
      <w:rFonts w:cs="OpenSymbol"/>
    </w:rPr>
  </w:style>
  <w:style w:type="character" w:customStyle="1" w:styleId="ListLabel88">
    <w:name w:val="ListLabel 88"/>
    <w:qFormat/>
    <w:rsid w:val="00163CEB"/>
    <w:rPr>
      <w:rFonts w:cs="OpenSymbol"/>
    </w:rPr>
  </w:style>
  <w:style w:type="character" w:customStyle="1" w:styleId="ListLabel89">
    <w:name w:val="ListLabel 89"/>
    <w:qFormat/>
    <w:rsid w:val="00163CEB"/>
    <w:rPr>
      <w:rFonts w:cs="OpenSymbol"/>
    </w:rPr>
  </w:style>
  <w:style w:type="character" w:customStyle="1" w:styleId="ListLabel90">
    <w:name w:val="ListLabel 90"/>
    <w:qFormat/>
    <w:rsid w:val="00163CEB"/>
    <w:rPr>
      <w:rFonts w:cs="OpenSymbol"/>
    </w:rPr>
  </w:style>
  <w:style w:type="character" w:customStyle="1" w:styleId="ListLabel91">
    <w:name w:val="ListLabel 91"/>
    <w:qFormat/>
    <w:rsid w:val="00163CEB"/>
    <w:rPr>
      <w:rFonts w:cs="OpenSymbol"/>
    </w:rPr>
  </w:style>
  <w:style w:type="character" w:customStyle="1" w:styleId="ListLabel92">
    <w:name w:val="ListLabel 92"/>
    <w:qFormat/>
    <w:rsid w:val="00163CEB"/>
    <w:rPr>
      <w:rFonts w:cs="OpenSymbol"/>
    </w:rPr>
  </w:style>
  <w:style w:type="character" w:customStyle="1" w:styleId="ListLabel93">
    <w:name w:val="ListLabel 93"/>
    <w:qFormat/>
    <w:rsid w:val="00163CEB"/>
    <w:rPr>
      <w:rFonts w:cs="OpenSymbol"/>
    </w:rPr>
  </w:style>
  <w:style w:type="character" w:customStyle="1" w:styleId="ListLabel94">
    <w:name w:val="ListLabel 94"/>
    <w:qFormat/>
    <w:rsid w:val="00163CEB"/>
    <w:rPr>
      <w:rFonts w:ascii="Times New Roman" w:hAnsi="Times New Roman" w:cs="Wingdings"/>
      <w:szCs w:val="24"/>
    </w:rPr>
  </w:style>
  <w:style w:type="character" w:customStyle="1" w:styleId="ListLabel95">
    <w:name w:val="ListLabel 95"/>
    <w:qFormat/>
    <w:rsid w:val="00163CEB"/>
    <w:rPr>
      <w:rFonts w:ascii="Times New Roman" w:hAnsi="Times New Roman" w:cs="Symbol"/>
    </w:rPr>
  </w:style>
  <w:style w:type="character" w:customStyle="1" w:styleId="ListLabel96">
    <w:name w:val="ListLabel 96"/>
    <w:qFormat/>
    <w:rsid w:val="00163CEB"/>
    <w:rPr>
      <w:rFonts w:cs="Courier New"/>
    </w:rPr>
  </w:style>
  <w:style w:type="character" w:customStyle="1" w:styleId="ListLabel97">
    <w:name w:val="ListLabel 97"/>
    <w:qFormat/>
    <w:rsid w:val="00163CEB"/>
    <w:rPr>
      <w:rFonts w:cs="Wingdings"/>
    </w:rPr>
  </w:style>
  <w:style w:type="character" w:customStyle="1" w:styleId="ListLabel98">
    <w:name w:val="ListLabel 98"/>
    <w:qFormat/>
    <w:rsid w:val="00163CEB"/>
    <w:rPr>
      <w:rFonts w:cs="Symbol"/>
    </w:rPr>
  </w:style>
  <w:style w:type="character" w:customStyle="1" w:styleId="ListLabel99">
    <w:name w:val="ListLabel 99"/>
    <w:qFormat/>
    <w:rsid w:val="00163CEB"/>
    <w:rPr>
      <w:rFonts w:cs="Courier New"/>
    </w:rPr>
  </w:style>
  <w:style w:type="character" w:customStyle="1" w:styleId="ListLabel100">
    <w:name w:val="ListLabel 100"/>
    <w:qFormat/>
    <w:rsid w:val="00163CEB"/>
    <w:rPr>
      <w:rFonts w:cs="Wingdings"/>
    </w:rPr>
  </w:style>
  <w:style w:type="character" w:customStyle="1" w:styleId="ListLabel101">
    <w:name w:val="ListLabel 101"/>
    <w:qFormat/>
    <w:rsid w:val="00163CEB"/>
    <w:rPr>
      <w:rFonts w:cs="Symbol"/>
    </w:rPr>
  </w:style>
  <w:style w:type="character" w:customStyle="1" w:styleId="ListLabel102">
    <w:name w:val="ListLabel 102"/>
    <w:qFormat/>
    <w:rsid w:val="00163CEB"/>
    <w:rPr>
      <w:rFonts w:cs="Courier New"/>
    </w:rPr>
  </w:style>
  <w:style w:type="character" w:customStyle="1" w:styleId="ListLabel103">
    <w:name w:val="ListLabel 103"/>
    <w:qFormat/>
    <w:rsid w:val="00163CEB"/>
    <w:rPr>
      <w:rFonts w:cs="Wingdings"/>
    </w:rPr>
  </w:style>
  <w:style w:type="character" w:customStyle="1" w:styleId="ListLabel104">
    <w:name w:val="ListLabel 104"/>
    <w:qFormat/>
    <w:rsid w:val="00163CEB"/>
    <w:rPr>
      <w:rFonts w:ascii="Times New Roman" w:hAnsi="Times New Roman" w:cs="Symbol"/>
    </w:rPr>
  </w:style>
  <w:style w:type="character" w:customStyle="1" w:styleId="ListLabel105">
    <w:name w:val="ListLabel 105"/>
    <w:qFormat/>
    <w:rsid w:val="00163CEB"/>
    <w:rPr>
      <w:rFonts w:ascii="Times New Roman" w:hAnsi="Times New Roman" w:cs="Symbol"/>
    </w:rPr>
  </w:style>
  <w:style w:type="character" w:customStyle="1" w:styleId="ListLabel106">
    <w:name w:val="ListLabel 106"/>
    <w:qFormat/>
    <w:rsid w:val="00163CEB"/>
    <w:rPr>
      <w:rFonts w:cs="Courier New"/>
    </w:rPr>
  </w:style>
  <w:style w:type="character" w:customStyle="1" w:styleId="ListLabel107">
    <w:name w:val="ListLabel 107"/>
    <w:qFormat/>
    <w:rsid w:val="00163CEB"/>
    <w:rPr>
      <w:rFonts w:cs="Wingdings"/>
    </w:rPr>
  </w:style>
  <w:style w:type="character" w:customStyle="1" w:styleId="ListLabel108">
    <w:name w:val="ListLabel 108"/>
    <w:qFormat/>
    <w:rsid w:val="00163CEB"/>
    <w:rPr>
      <w:rFonts w:cs="Symbol"/>
    </w:rPr>
  </w:style>
  <w:style w:type="character" w:customStyle="1" w:styleId="ListLabel109">
    <w:name w:val="ListLabel 109"/>
    <w:qFormat/>
    <w:rsid w:val="00163CEB"/>
    <w:rPr>
      <w:rFonts w:cs="Courier New"/>
    </w:rPr>
  </w:style>
  <w:style w:type="character" w:customStyle="1" w:styleId="ListLabel110">
    <w:name w:val="ListLabel 110"/>
    <w:qFormat/>
    <w:rsid w:val="00163CEB"/>
    <w:rPr>
      <w:rFonts w:cs="Wingdings"/>
    </w:rPr>
  </w:style>
  <w:style w:type="character" w:customStyle="1" w:styleId="ListLabel111">
    <w:name w:val="ListLabel 111"/>
    <w:qFormat/>
    <w:rsid w:val="00163CEB"/>
    <w:rPr>
      <w:rFonts w:cs="Symbol"/>
    </w:rPr>
  </w:style>
  <w:style w:type="character" w:customStyle="1" w:styleId="ListLabel112">
    <w:name w:val="ListLabel 112"/>
    <w:qFormat/>
    <w:rsid w:val="00163CEB"/>
    <w:rPr>
      <w:rFonts w:cs="Courier New"/>
    </w:rPr>
  </w:style>
  <w:style w:type="character" w:customStyle="1" w:styleId="ListLabel113">
    <w:name w:val="ListLabel 113"/>
    <w:qFormat/>
    <w:rsid w:val="00163CEB"/>
    <w:rPr>
      <w:rFonts w:cs="Wingdings"/>
    </w:rPr>
  </w:style>
  <w:style w:type="character" w:customStyle="1" w:styleId="ListLabel114">
    <w:name w:val="ListLabel 114"/>
    <w:qFormat/>
    <w:rsid w:val="00163CEB"/>
    <w:rPr>
      <w:rFonts w:ascii="Times New Roman" w:hAnsi="Times New Roman" w:cs="Wingdings"/>
    </w:rPr>
  </w:style>
  <w:style w:type="character" w:customStyle="1" w:styleId="ListLabel115">
    <w:name w:val="ListLabel 115"/>
    <w:qFormat/>
    <w:rsid w:val="00163CEB"/>
    <w:rPr>
      <w:rFonts w:cs="Times New Roman"/>
    </w:rPr>
  </w:style>
  <w:style w:type="character" w:customStyle="1" w:styleId="ListLabel116">
    <w:name w:val="ListLabel 116"/>
    <w:qFormat/>
    <w:rsid w:val="00163CEB"/>
    <w:rPr>
      <w:rFonts w:ascii="Times New Roman" w:hAnsi="Times New Roman" w:cs="Wingdings"/>
    </w:rPr>
  </w:style>
  <w:style w:type="character" w:customStyle="1" w:styleId="ListLabel117">
    <w:name w:val="ListLabel 117"/>
    <w:qFormat/>
    <w:rsid w:val="00163CEB"/>
    <w:rPr>
      <w:rFonts w:eastAsia="Arial" w:cs="Arial"/>
      <w:sz w:val="22"/>
    </w:rPr>
  </w:style>
  <w:style w:type="character" w:customStyle="1" w:styleId="ListLabel118">
    <w:name w:val="ListLabel 118"/>
    <w:qFormat/>
    <w:rsid w:val="00163CEB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163CEB"/>
    <w:rPr>
      <w:rFonts w:ascii="Times New Roman" w:hAnsi="Times New Roman" w:cs="Times New Roman"/>
    </w:rPr>
  </w:style>
  <w:style w:type="character" w:customStyle="1" w:styleId="ListLabel120">
    <w:name w:val="ListLabel 120"/>
    <w:qFormat/>
    <w:rsid w:val="00163CEB"/>
    <w:rPr>
      <w:rFonts w:ascii="Times New Roman" w:hAnsi="Times New Roman" w:cs="Times New Roman"/>
      <w:b/>
      <w:color w:val="auto"/>
    </w:rPr>
  </w:style>
  <w:style w:type="character" w:customStyle="1" w:styleId="ListLabel121">
    <w:name w:val="ListLabel 121"/>
    <w:qFormat/>
    <w:rsid w:val="00163CEB"/>
    <w:rPr>
      <w:rFonts w:ascii="Times New Roman" w:hAnsi="Times New Roman" w:cs="Times New Roman"/>
      <w:b/>
      <w:bCs/>
      <w:color w:val="auto"/>
    </w:rPr>
  </w:style>
  <w:style w:type="character" w:customStyle="1" w:styleId="ListLabel122">
    <w:name w:val="ListLabel 122"/>
    <w:qFormat/>
    <w:rsid w:val="00163CEB"/>
    <w:rPr>
      <w:rFonts w:ascii="Times New Roman" w:hAnsi="Times New Roman" w:cs="Times New Roman"/>
      <w:bCs/>
      <w:color w:val="auto"/>
    </w:rPr>
  </w:style>
  <w:style w:type="character" w:customStyle="1" w:styleId="ListLabel123">
    <w:name w:val="ListLabel 123"/>
    <w:qFormat/>
    <w:rsid w:val="00163CEB"/>
    <w:rPr>
      <w:rFonts w:ascii="Times New Roman" w:hAnsi="Times New Roman" w:cs="Times New Roman"/>
      <w:color w:val="auto"/>
      <w:u w:val="none"/>
    </w:rPr>
  </w:style>
  <w:style w:type="character" w:customStyle="1" w:styleId="ListLabel124">
    <w:name w:val="ListLabel 124"/>
    <w:qFormat/>
    <w:rsid w:val="00163CEB"/>
    <w:rPr>
      <w:rFonts w:ascii="Times New Roman" w:hAnsi="Times New Roman" w:cs="Times New Roman"/>
      <w:b/>
    </w:rPr>
  </w:style>
  <w:style w:type="character" w:customStyle="1" w:styleId="ListLabel125">
    <w:name w:val="ListLabel 125"/>
    <w:qFormat/>
    <w:rsid w:val="00163CEB"/>
    <w:rPr>
      <w:rFonts w:ascii="Times New Roman" w:hAnsi="Times New Roman" w:cs="OpenSymbol"/>
    </w:rPr>
  </w:style>
  <w:style w:type="character" w:customStyle="1" w:styleId="ListLabel126">
    <w:name w:val="ListLabel 126"/>
    <w:qFormat/>
    <w:rsid w:val="00163CEB"/>
    <w:rPr>
      <w:rFonts w:cs="OpenSymbol"/>
    </w:rPr>
  </w:style>
  <w:style w:type="character" w:customStyle="1" w:styleId="ListLabel127">
    <w:name w:val="ListLabel 127"/>
    <w:qFormat/>
    <w:rsid w:val="00163CEB"/>
    <w:rPr>
      <w:rFonts w:cs="OpenSymbol"/>
    </w:rPr>
  </w:style>
  <w:style w:type="character" w:customStyle="1" w:styleId="ListLabel128">
    <w:name w:val="ListLabel 128"/>
    <w:qFormat/>
    <w:rsid w:val="00163CEB"/>
    <w:rPr>
      <w:rFonts w:cs="OpenSymbol"/>
    </w:rPr>
  </w:style>
  <w:style w:type="character" w:customStyle="1" w:styleId="ListLabel129">
    <w:name w:val="ListLabel 129"/>
    <w:qFormat/>
    <w:rsid w:val="00163CEB"/>
    <w:rPr>
      <w:rFonts w:cs="OpenSymbol"/>
    </w:rPr>
  </w:style>
  <w:style w:type="character" w:customStyle="1" w:styleId="ListLabel130">
    <w:name w:val="ListLabel 130"/>
    <w:qFormat/>
    <w:rsid w:val="00163CEB"/>
    <w:rPr>
      <w:rFonts w:cs="OpenSymbol"/>
    </w:rPr>
  </w:style>
  <w:style w:type="character" w:customStyle="1" w:styleId="ListLabel131">
    <w:name w:val="ListLabel 131"/>
    <w:qFormat/>
    <w:rsid w:val="00163CEB"/>
    <w:rPr>
      <w:rFonts w:cs="OpenSymbol"/>
    </w:rPr>
  </w:style>
  <w:style w:type="character" w:customStyle="1" w:styleId="ListLabel132">
    <w:name w:val="ListLabel 132"/>
    <w:qFormat/>
    <w:rsid w:val="00163CEB"/>
    <w:rPr>
      <w:rFonts w:cs="OpenSymbol"/>
    </w:rPr>
  </w:style>
  <w:style w:type="character" w:customStyle="1" w:styleId="ListLabel133">
    <w:name w:val="ListLabel 133"/>
    <w:qFormat/>
    <w:rsid w:val="00163CEB"/>
    <w:rPr>
      <w:rFonts w:cs="OpenSymbol"/>
    </w:rPr>
  </w:style>
  <w:style w:type="character" w:customStyle="1" w:styleId="ListLabel134">
    <w:name w:val="ListLabel 134"/>
    <w:qFormat/>
    <w:rsid w:val="00163CEB"/>
    <w:rPr>
      <w:rFonts w:ascii="Times New Roman" w:hAnsi="Times New Roman" w:cs="Wingdings"/>
      <w:szCs w:val="24"/>
    </w:rPr>
  </w:style>
  <w:style w:type="character" w:customStyle="1" w:styleId="ListLabel135">
    <w:name w:val="ListLabel 135"/>
    <w:qFormat/>
    <w:rsid w:val="00163CEB"/>
    <w:rPr>
      <w:rFonts w:ascii="Times New Roman" w:hAnsi="Times New Roman" w:cs="Symbol"/>
    </w:rPr>
  </w:style>
  <w:style w:type="character" w:customStyle="1" w:styleId="ListLabel136">
    <w:name w:val="ListLabel 136"/>
    <w:qFormat/>
    <w:rsid w:val="00163CEB"/>
    <w:rPr>
      <w:rFonts w:cs="Courier New"/>
    </w:rPr>
  </w:style>
  <w:style w:type="character" w:customStyle="1" w:styleId="ListLabel137">
    <w:name w:val="ListLabel 137"/>
    <w:qFormat/>
    <w:rsid w:val="00163CEB"/>
    <w:rPr>
      <w:rFonts w:cs="Wingdings"/>
    </w:rPr>
  </w:style>
  <w:style w:type="character" w:customStyle="1" w:styleId="ListLabel138">
    <w:name w:val="ListLabel 138"/>
    <w:qFormat/>
    <w:rsid w:val="00163CEB"/>
    <w:rPr>
      <w:rFonts w:cs="Symbol"/>
    </w:rPr>
  </w:style>
  <w:style w:type="character" w:customStyle="1" w:styleId="ListLabel139">
    <w:name w:val="ListLabel 139"/>
    <w:qFormat/>
    <w:rsid w:val="00163CEB"/>
    <w:rPr>
      <w:rFonts w:cs="Courier New"/>
    </w:rPr>
  </w:style>
  <w:style w:type="character" w:customStyle="1" w:styleId="ListLabel140">
    <w:name w:val="ListLabel 140"/>
    <w:qFormat/>
    <w:rsid w:val="00163CEB"/>
    <w:rPr>
      <w:rFonts w:cs="Wingdings"/>
    </w:rPr>
  </w:style>
  <w:style w:type="character" w:customStyle="1" w:styleId="ListLabel141">
    <w:name w:val="ListLabel 141"/>
    <w:qFormat/>
    <w:rsid w:val="00163CEB"/>
    <w:rPr>
      <w:rFonts w:cs="Symbol"/>
    </w:rPr>
  </w:style>
  <w:style w:type="character" w:customStyle="1" w:styleId="ListLabel142">
    <w:name w:val="ListLabel 142"/>
    <w:qFormat/>
    <w:rsid w:val="00163CEB"/>
    <w:rPr>
      <w:rFonts w:cs="Courier New"/>
    </w:rPr>
  </w:style>
  <w:style w:type="character" w:customStyle="1" w:styleId="ListLabel143">
    <w:name w:val="ListLabel 143"/>
    <w:qFormat/>
    <w:rsid w:val="00163CEB"/>
    <w:rPr>
      <w:rFonts w:cs="Wingdings"/>
    </w:rPr>
  </w:style>
  <w:style w:type="character" w:customStyle="1" w:styleId="ListLabel144">
    <w:name w:val="ListLabel 144"/>
    <w:qFormat/>
    <w:rsid w:val="00163CEB"/>
    <w:rPr>
      <w:rFonts w:ascii="Times New Roman" w:hAnsi="Times New Roman" w:cs="Symbol"/>
    </w:rPr>
  </w:style>
  <w:style w:type="character" w:customStyle="1" w:styleId="ListLabel145">
    <w:name w:val="ListLabel 145"/>
    <w:qFormat/>
    <w:rsid w:val="00163CEB"/>
    <w:rPr>
      <w:rFonts w:ascii="Times New Roman" w:hAnsi="Times New Roman" w:cs="Symbol"/>
    </w:rPr>
  </w:style>
  <w:style w:type="character" w:customStyle="1" w:styleId="ListLabel146">
    <w:name w:val="ListLabel 146"/>
    <w:qFormat/>
    <w:rsid w:val="00163CEB"/>
    <w:rPr>
      <w:rFonts w:cs="Courier New"/>
    </w:rPr>
  </w:style>
  <w:style w:type="character" w:customStyle="1" w:styleId="ListLabel147">
    <w:name w:val="ListLabel 147"/>
    <w:qFormat/>
    <w:rsid w:val="00163CEB"/>
    <w:rPr>
      <w:rFonts w:cs="Wingdings"/>
    </w:rPr>
  </w:style>
  <w:style w:type="character" w:customStyle="1" w:styleId="ListLabel148">
    <w:name w:val="ListLabel 148"/>
    <w:qFormat/>
    <w:rsid w:val="00163CEB"/>
    <w:rPr>
      <w:rFonts w:cs="Symbol"/>
    </w:rPr>
  </w:style>
  <w:style w:type="character" w:customStyle="1" w:styleId="ListLabel149">
    <w:name w:val="ListLabel 149"/>
    <w:qFormat/>
    <w:rsid w:val="00163CEB"/>
    <w:rPr>
      <w:rFonts w:cs="Courier New"/>
    </w:rPr>
  </w:style>
  <w:style w:type="character" w:customStyle="1" w:styleId="ListLabel150">
    <w:name w:val="ListLabel 150"/>
    <w:qFormat/>
    <w:rsid w:val="00163CEB"/>
    <w:rPr>
      <w:rFonts w:cs="Wingdings"/>
    </w:rPr>
  </w:style>
  <w:style w:type="character" w:customStyle="1" w:styleId="ListLabel151">
    <w:name w:val="ListLabel 151"/>
    <w:qFormat/>
    <w:rsid w:val="00163CEB"/>
    <w:rPr>
      <w:rFonts w:cs="Symbol"/>
    </w:rPr>
  </w:style>
  <w:style w:type="character" w:customStyle="1" w:styleId="ListLabel152">
    <w:name w:val="ListLabel 152"/>
    <w:qFormat/>
    <w:rsid w:val="00163CEB"/>
    <w:rPr>
      <w:rFonts w:cs="Courier New"/>
    </w:rPr>
  </w:style>
  <w:style w:type="character" w:customStyle="1" w:styleId="ListLabel153">
    <w:name w:val="ListLabel 153"/>
    <w:qFormat/>
    <w:rsid w:val="00163CEB"/>
    <w:rPr>
      <w:rFonts w:cs="Wingdings"/>
    </w:rPr>
  </w:style>
  <w:style w:type="character" w:customStyle="1" w:styleId="ListLabel154">
    <w:name w:val="ListLabel 154"/>
    <w:qFormat/>
    <w:rsid w:val="00163CEB"/>
    <w:rPr>
      <w:rFonts w:ascii="Times New Roman" w:hAnsi="Times New Roman" w:cs="Wingdings"/>
    </w:rPr>
  </w:style>
  <w:style w:type="character" w:customStyle="1" w:styleId="ListLabel155">
    <w:name w:val="ListLabel 155"/>
    <w:qFormat/>
    <w:rsid w:val="00163CEB"/>
    <w:rPr>
      <w:rFonts w:cs="Times New Roman"/>
    </w:rPr>
  </w:style>
  <w:style w:type="character" w:customStyle="1" w:styleId="ListLabel156">
    <w:name w:val="ListLabel 156"/>
    <w:qFormat/>
    <w:rsid w:val="00163CEB"/>
    <w:rPr>
      <w:rFonts w:ascii="Times New Roman" w:hAnsi="Times New Roman" w:cs="Wingdings"/>
    </w:rPr>
  </w:style>
  <w:style w:type="character" w:customStyle="1" w:styleId="ListLabel157">
    <w:name w:val="ListLabel 157"/>
    <w:qFormat/>
    <w:rsid w:val="00163CEB"/>
    <w:rPr>
      <w:rFonts w:eastAsia="Arial" w:cs="Arial"/>
      <w:sz w:val="22"/>
    </w:rPr>
  </w:style>
  <w:style w:type="character" w:customStyle="1" w:styleId="ListLabel158">
    <w:name w:val="ListLabel 158"/>
    <w:qFormat/>
    <w:rsid w:val="00163CEB"/>
    <w:rPr>
      <w:rFonts w:ascii="Times New Roman" w:hAnsi="Times New Roman" w:cs="Times New Roman"/>
    </w:rPr>
  </w:style>
  <w:style w:type="character" w:customStyle="1" w:styleId="ListLabel159">
    <w:name w:val="ListLabel 159"/>
    <w:qFormat/>
    <w:rsid w:val="00163CEB"/>
    <w:rPr>
      <w:rFonts w:ascii="Times New Roman" w:hAnsi="Times New Roman" w:cs="Times New Roman"/>
    </w:rPr>
  </w:style>
  <w:style w:type="character" w:customStyle="1" w:styleId="ListLabel160">
    <w:name w:val="ListLabel 160"/>
    <w:qFormat/>
    <w:rsid w:val="00163CEB"/>
    <w:rPr>
      <w:rFonts w:ascii="Times New Roman" w:hAnsi="Times New Roman" w:cs="Times New Roman"/>
      <w:b/>
      <w:color w:val="auto"/>
    </w:rPr>
  </w:style>
  <w:style w:type="character" w:customStyle="1" w:styleId="ListLabel161">
    <w:name w:val="ListLabel 161"/>
    <w:qFormat/>
    <w:rsid w:val="00163CEB"/>
    <w:rPr>
      <w:rFonts w:ascii="Times New Roman" w:hAnsi="Times New Roman" w:cs="Times New Roman"/>
      <w:b/>
      <w:bCs/>
      <w:color w:val="auto"/>
    </w:rPr>
  </w:style>
  <w:style w:type="character" w:customStyle="1" w:styleId="ListLabel162">
    <w:name w:val="ListLabel 162"/>
    <w:qFormat/>
    <w:rsid w:val="00163CEB"/>
    <w:rPr>
      <w:rFonts w:ascii="Times New Roman" w:hAnsi="Times New Roman" w:cs="Times New Roman"/>
      <w:bCs/>
      <w:color w:val="auto"/>
    </w:rPr>
  </w:style>
  <w:style w:type="character" w:customStyle="1" w:styleId="ListLabel163">
    <w:name w:val="ListLabel 163"/>
    <w:qFormat/>
    <w:rsid w:val="00163CEB"/>
    <w:rPr>
      <w:rFonts w:ascii="Times New Roman" w:hAnsi="Times New Roman" w:cs="Times New Roman"/>
      <w:color w:val="auto"/>
      <w:u w:val="none"/>
    </w:rPr>
  </w:style>
  <w:style w:type="character" w:customStyle="1" w:styleId="Znakiwypunktowania">
    <w:name w:val="Znaki wypunktowania"/>
    <w:qFormat/>
    <w:rsid w:val="00163CE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163CEB"/>
  </w:style>
  <w:style w:type="paragraph" w:styleId="Nagwek">
    <w:name w:val="header"/>
    <w:basedOn w:val="Normalny"/>
    <w:next w:val="Tekstpodstawowy"/>
    <w:qFormat/>
    <w:rsid w:val="00163CE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9B7D87"/>
    <w:pPr>
      <w:spacing w:after="140" w:line="276" w:lineRule="auto"/>
    </w:pPr>
  </w:style>
  <w:style w:type="paragraph" w:styleId="Lista">
    <w:name w:val="List"/>
    <w:basedOn w:val="Tekstpodstawowy"/>
    <w:rsid w:val="002E343C"/>
  </w:style>
  <w:style w:type="paragraph" w:customStyle="1" w:styleId="Caption">
    <w:name w:val="Caption"/>
    <w:basedOn w:val="Normalny"/>
    <w:qFormat/>
    <w:rsid w:val="002E343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E343C"/>
    <w:pPr>
      <w:suppressLineNumbers/>
    </w:pPr>
  </w:style>
  <w:style w:type="paragraph" w:customStyle="1" w:styleId="Header">
    <w:name w:val="Header"/>
    <w:basedOn w:val="Normalny"/>
    <w:next w:val="Tekstpodstawowy"/>
    <w:qFormat/>
    <w:rsid w:val="002E3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Zwykytekst1">
    <w:name w:val="Zwykły tekst1"/>
    <w:basedOn w:val="Normalny"/>
    <w:qFormat/>
    <w:rsid w:val="009B7D87"/>
    <w:rPr>
      <w:rFonts w:ascii="Courier New" w:eastAsia="Calibri" w:hAnsi="Courier New" w:cs="Courier New"/>
    </w:rPr>
  </w:style>
  <w:style w:type="paragraph" w:styleId="Bezodstpw">
    <w:name w:val="No Spacing"/>
    <w:link w:val="BezodstpwZnak"/>
    <w:uiPriority w:val="1"/>
    <w:qFormat/>
    <w:rsid w:val="009B7D87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qFormat/>
    <w:rsid w:val="009B7D87"/>
    <w:pPr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537DB1"/>
    <w:pPr>
      <w:ind w:left="720"/>
      <w:contextualSpacing/>
    </w:pPr>
    <w:rPr>
      <w:rFonts w:cs="Mangal"/>
      <w:szCs w:val="21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6C454E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F7A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A5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53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ops.malbork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845D6-23F1-4A0D-AB9D-90FE506F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2021-12-08T13:04:00Z</cp:lastPrinted>
  <dcterms:created xsi:type="dcterms:W3CDTF">2022-02-22T08:20:00Z</dcterms:created>
  <dcterms:modified xsi:type="dcterms:W3CDTF">2022-02-22T09:16:00Z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